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B3B" w:rsidRDefault="00AC3B3B">
      <w:pPr>
        <w:pStyle w:val="Ttulo"/>
        <w:pBdr>
          <w:bottom w:val="dotted" w:sz="6" w:space="8" w:color="000080"/>
        </w:pBdr>
        <w:rPr>
          <w:rFonts w:ascii="Century Gothic" w:hAnsi="Century Gothic"/>
          <w:color w:val="000080"/>
          <w:lang w:val="pt-BR"/>
        </w:rPr>
      </w:pPr>
      <w:bookmarkStart w:id="0" w:name="_GoBack"/>
      <w:bookmarkEnd w:id="0"/>
    </w:p>
    <w:p w:rsidR="00AC3B3B" w:rsidRPr="00C15D09" w:rsidRDefault="00AC3B3B">
      <w:pPr>
        <w:pStyle w:val="Ttulo"/>
        <w:pBdr>
          <w:bottom w:val="dotted" w:sz="6" w:space="8" w:color="000080"/>
        </w:pBdr>
        <w:jc w:val="left"/>
        <w:rPr>
          <w:rFonts w:ascii="Century Gothic" w:hAnsi="Century Gothic"/>
          <w:color w:val="000080"/>
          <w:sz w:val="28"/>
          <w:szCs w:val="28"/>
          <w:lang w:val="pt-BR"/>
        </w:rPr>
      </w:pPr>
    </w:p>
    <w:p w:rsidR="00AC11F5" w:rsidRDefault="00AC11F5" w:rsidP="00C45E1B">
      <w:pPr>
        <w:pStyle w:val="Ttulo"/>
        <w:pBdr>
          <w:bottom w:val="dotted" w:sz="6" w:space="8" w:color="000080"/>
        </w:pBdr>
        <w:rPr>
          <w:rFonts w:ascii="Century Gothic" w:hAnsi="Century Gothic"/>
          <w:color w:val="000000"/>
          <w:sz w:val="28"/>
          <w:szCs w:val="28"/>
          <w:lang w:val="es-ES_tradnl"/>
        </w:rPr>
      </w:pPr>
    </w:p>
    <w:p w:rsidR="00C45E1B" w:rsidRDefault="00C45E1B" w:rsidP="00C45E1B">
      <w:pPr>
        <w:pStyle w:val="Ttulo"/>
        <w:pBdr>
          <w:bottom w:val="dotted" w:sz="6" w:space="8" w:color="000080"/>
        </w:pBdr>
        <w:rPr>
          <w:rFonts w:ascii="Century Gothic" w:hAnsi="Century Gothic"/>
          <w:color w:val="000000"/>
          <w:sz w:val="28"/>
          <w:szCs w:val="28"/>
          <w:lang w:val="es-ES_tradnl"/>
        </w:rPr>
      </w:pPr>
    </w:p>
    <w:p w:rsidR="0026213A" w:rsidRPr="003A2DEB" w:rsidRDefault="003A2DEB" w:rsidP="0026213A">
      <w:pPr>
        <w:pStyle w:val="Ttulo"/>
        <w:pBdr>
          <w:bottom w:val="dotted" w:sz="6" w:space="8" w:color="000080"/>
        </w:pBdr>
        <w:rPr>
          <w:rFonts w:ascii="Century Gothic" w:hAnsi="Century Gothic"/>
          <w:color w:val="000000"/>
          <w:sz w:val="32"/>
          <w:szCs w:val="32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entury Gothic" w:hAnsi="Century Gothic"/>
          <w:noProof/>
          <w:color w:val="000000"/>
          <w:sz w:val="32"/>
          <w:szCs w:val="32"/>
          <w:lang w:val="es-CL" w:eastAsia="es-C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932815</wp:posOffset>
                </wp:positionH>
                <wp:positionV relativeFrom="page">
                  <wp:posOffset>1075690</wp:posOffset>
                </wp:positionV>
                <wp:extent cx="6028055" cy="0"/>
                <wp:effectExtent l="46990" t="46990" r="40005" b="38735"/>
                <wp:wrapNone/>
                <wp:docPr id="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8055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3.45pt,84.7pt" to="548.1pt,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" strokeweight="6pt">
                <w10:wrap anchorx="page" anchory="page"/>
              </v:line>
            </w:pict>
          </mc:Fallback>
        </mc:AlternateContent>
      </w:r>
      <w:r>
        <w:rPr>
          <w:rFonts w:ascii="Century Gothic" w:hAnsi="Century Gothic"/>
          <w:noProof/>
          <w:color w:val="000000"/>
          <w:sz w:val="32"/>
          <w:szCs w:val="32"/>
          <w:lang w:val="es-CL" w:eastAsia="es-C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932815</wp:posOffset>
                </wp:positionH>
                <wp:positionV relativeFrom="page">
                  <wp:posOffset>897890</wp:posOffset>
                </wp:positionV>
                <wp:extent cx="6028055" cy="0"/>
                <wp:effectExtent l="46990" t="40640" r="40005" b="45085"/>
                <wp:wrapNone/>
                <wp:docPr id="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8055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3.45pt,70.7pt" to="548.1pt,7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tM3EwIAACoEAAAOAAAAZHJzL2Uyb0RvYy54bWysU8GO2jAQvVfqP1i+QxIaWD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" strokeweight="6pt">
                <w10:wrap anchorx="page" anchory="page"/>
              </v:line>
            </w:pict>
          </mc:Fallback>
        </mc:AlternateContent>
      </w:r>
      <w:r w:rsidR="0026213A" w:rsidRPr="003A2DEB">
        <w:rPr>
          <w:rFonts w:ascii="Century Gothic" w:hAnsi="Century Gothic"/>
          <w:color w:val="000000"/>
          <w:sz w:val="32"/>
          <w:szCs w:val="32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FRANCISCO JAVIER RIVAS SILVA </w:t>
      </w:r>
    </w:p>
    <w:p w:rsidR="0026213A" w:rsidRPr="0026213A" w:rsidRDefault="0026213A" w:rsidP="0026213A">
      <w:pPr>
        <w:pStyle w:val="Ttulo"/>
        <w:pBdr>
          <w:bottom w:val="dotted" w:sz="6" w:space="8" w:color="000080"/>
        </w:pBdr>
        <w:rPr>
          <w:rFonts w:ascii="Century Gothic" w:hAnsi="Century Gothic"/>
          <w:i/>
          <w:color w:val="000000"/>
          <w:sz w:val="28"/>
          <w:szCs w:val="28"/>
          <w:lang w:val="es-ES_tradnl"/>
        </w:rPr>
      </w:pPr>
      <w:r w:rsidRPr="0026213A">
        <w:rPr>
          <w:rFonts w:ascii="Century Gothic" w:hAnsi="Century Gothic"/>
          <w:i/>
          <w:color w:val="000000"/>
          <w:sz w:val="28"/>
          <w:szCs w:val="28"/>
          <w:lang w:val="es-ES_tradnl"/>
        </w:rPr>
        <w:t xml:space="preserve">ARQUITECTO </w:t>
      </w:r>
    </w:p>
    <w:p w:rsidR="0026213A" w:rsidRDefault="0026213A" w:rsidP="0026213A">
      <w:pPr>
        <w:pStyle w:val="Ttulo"/>
        <w:pBdr>
          <w:bottom w:val="dotted" w:sz="6" w:space="8" w:color="000080"/>
        </w:pBdr>
        <w:jc w:val="left"/>
        <w:rPr>
          <w:rFonts w:ascii="Century Gothic" w:hAnsi="Century Gothic"/>
          <w:color w:val="000000"/>
          <w:sz w:val="28"/>
          <w:szCs w:val="28"/>
          <w:lang w:val="es-ES_tradnl"/>
        </w:rPr>
      </w:pPr>
    </w:p>
    <w:p w:rsidR="00AC3B3B" w:rsidRDefault="007C0BE7" w:rsidP="0026213A">
      <w:pPr>
        <w:autoSpaceDE w:val="0"/>
        <w:autoSpaceDN w:val="0"/>
        <w:adjustRightInd w:val="0"/>
        <w:jc w:val="center"/>
        <w:rPr>
          <w:rFonts w:ascii="Century Gothic" w:hAnsi="Century Gothic"/>
          <w:b/>
          <w:color w:val="000000"/>
          <w:sz w:val="22"/>
          <w:lang w:val="es-ES_tradnl"/>
        </w:rPr>
      </w:pPr>
      <w:r>
        <w:rPr>
          <w:rFonts w:ascii="Century Gothic" w:hAnsi="Century Gothic"/>
          <w:b/>
          <w:color w:val="000000"/>
          <w:sz w:val="22"/>
          <w:lang w:val="es-ES_tradnl"/>
        </w:rPr>
        <w:t>Rut: 10.195.328-9</w:t>
      </w:r>
    </w:p>
    <w:p w:rsidR="00AC3B3B" w:rsidRDefault="00583197" w:rsidP="0026213A">
      <w:pPr>
        <w:autoSpaceDE w:val="0"/>
        <w:autoSpaceDN w:val="0"/>
        <w:adjustRightInd w:val="0"/>
        <w:jc w:val="center"/>
        <w:rPr>
          <w:rFonts w:ascii="Century Gothic" w:hAnsi="Century Gothic"/>
          <w:color w:val="000000"/>
          <w:sz w:val="22"/>
          <w:lang w:val="es-ES_tradnl"/>
        </w:rPr>
      </w:pPr>
      <w:r>
        <w:rPr>
          <w:rFonts w:ascii="Century Gothic" w:hAnsi="Century Gothic"/>
          <w:color w:val="000000"/>
          <w:sz w:val="22"/>
          <w:lang w:val="es-ES_tradnl"/>
        </w:rPr>
        <w:t>HUELEN 235 Dpto K PROVIDENCIA</w:t>
      </w:r>
    </w:p>
    <w:p w:rsidR="00AC3B3B" w:rsidRDefault="00AE5680" w:rsidP="0026213A">
      <w:pPr>
        <w:autoSpaceDE w:val="0"/>
        <w:autoSpaceDN w:val="0"/>
        <w:adjustRightInd w:val="0"/>
        <w:jc w:val="center"/>
        <w:rPr>
          <w:rFonts w:ascii="Century Gothic" w:hAnsi="Century Gothic"/>
          <w:color w:val="000000"/>
          <w:sz w:val="22"/>
          <w:lang w:val="es-ES_tradnl"/>
        </w:rPr>
      </w:pPr>
      <w:r w:rsidRPr="00AE5680">
        <w:rPr>
          <w:rFonts w:ascii="Century Gothic" w:hAnsi="Century Gothic"/>
          <w:color w:val="000000"/>
          <w:sz w:val="22"/>
          <w:lang w:val="es-ES_tradnl"/>
        </w:rPr>
        <w:t>Teléfono</w:t>
      </w:r>
      <w:r w:rsidR="00D61DFE">
        <w:rPr>
          <w:rFonts w:ascii="Century Gothic" w:hAnsi="Century Gothic"/>
          <w:color w:val="000000"/>
          <w:sz w:val="22"/>
          <w:lang w:val="es-ES_tradnl"/>
        </w:rPr>
        <w:t xml:space="preserve">: </w:t>
      </w:r>
      <w:r>
        <w:rPr>
          <w:rFonts w:ascii="Century Gothic" w:hAnsi="Century Gothic"/>
          <w:color w:val="000000"/>
          <w:sz w:val="22"/>
          <w:lang w:val="es-ES_tradnl"/>
        </w:rPr>
        <w:t xml:space="preserve">09 - </w:t>
      </w:r>
      <w:r w:rsidR="00D61DFE">
        <w:rPr>
          <w:rFonts w:ascii="Century Gothic" w:hAnsi="Century Gothic"/>
          <w:color w:val="000000"/>
          <w:sz w:val="22"/>
          <w:lang w:val="es-ES_tradnl"/>
        </w:rPr>
        <w:t>9</w:t>
      </w:r>
      <w:r w:rsidR="00AC3B3B">
        <w:rPr>
          <w:rFonts w:ascii="Century Gothic" w:hAnsi="Century Gothic"/>
          <w:color w:val="000000"/>
          <w:sz w:val="22"/>
          <w:lang w:val="es-ES_tradnl"/>
        </w:rPr>
        <w:t>743 8415</w:t>
      </w:r>
    </w:p>
    <w:p w:rsidR="00AC3B3B" w:rsidRDefault="00AC3B3B" w:rsidP="0026213A">
      <w:pPr>
        <w:autoSpaceDE w:val="0"/>
        <w:autoSpaceDN w:val="0"/>
        <w:adjustRightInd w:val="0"/>
        <w:jc w:val="center"/>
        <w:rPr>
          <w:rFonts w:ascii="Century Gothic" w:hAnsi="Century Gothic"/>
          <w:sz w:val="20"/>
          <w:lang w:val="es-ES_tradnl"/>
        </w:rPr>
      </w:pPr>
      <w:r w:rsidRPr="00AE5680">
        <w:rPr>
          <w:rFonts w:ascii="Century Gothic" w:hAnsi="Century Gothic"/>
          <w:b/>
          <w:color w:val="000000"/>
          <w:sz w:val="20"/>
          <w:lang w:val="es-ES_tradnl"/>
        </w:rPr>
        <w:t xml:space="preserve">E- mail: </w:t>
      </w:r>
      <w:r>
        <w:rPr>
          <w:rFonts w:ascii="Century Gothic" w:hAnsi="Century Gothic"/>
          <w:sz w:val="20"/>
          <w:lang w:val="es-ES_tradnl"/>
        </w:rPr>
        <w:t xml:space="preserve"> </w:t>
      </w:r>
      <w:hyperlink r:id="rId8" w:history="1">
        <w:r>
          <w:rPr>
            <w:rStyle w:val="Hipervnculo"/>
            <w:rFonts w:ascii="Century Gothic" w:hAnsi="Century Gothic"/>
            <w:color w:val="auto"/>
            <w:sz w:val="20"/>
            <w:lang w:val="es-ES_tradnl"/>
          </w:rPr>
          <w:t>farquitecto@gmail.com</w:t>
        </w:r>
      </w:hyperlink>
    </w:p>
    <w:p w:rsidR="00AC3B3B" w:rsidRDefault="00AC3B3B">
      <w:pPr>
        <w:tabs>
          <w:tab w:val="left" w:pos="2268"/>
          <w:tab w:val="left" w:pos="2410"/>
          <w:tab w:val="left" w:pos="6237"/>
        </w:tabs>
        <w:spacing w:line="360" w:lineRule="auto"/>
        <w:jc w:val="both"/>
        <w:rPr>
          <w:rFonts w:ascii="Century Gothic" w:hAnsi="Century Gothic"/>
          <w:b/>
          <w:sz w:val="22"/>
          <w:lang w:val="es-ES_tradnl"/>
        </w:rPr>
      </w:pPr>
    </w:p>
    <w:p w:rsidR="00C45E1B" w:rsidRPr="00C45E1B" w:rsidRDefault="00C45E1B" w:rsidP="00C45E1B"/>
    <w:p w:rsidR="00AC3B3B" w:rsidRPr="00C15D09" w:rsidRDefault="00AC3B3B">
      <w:pPr>
        <w:pStyle w:val="Ttulo1"/>
        <w:widowControl/>
        <w:autoSpaceDE w:val="0"/>
        <w:autoSpaceDN w:val="0"/>
        <w:adjustRightInd w:val="0"/>
        <w:rPr>
          <w:rFonts w:ascii="Century Gothic" w:hAnsi="Century Gothic"/>
          <w:kern w:val="0"/>
          <w:sz w:val="24"/>
          <w:szCs w:val="24"/>
          <w:lang w:val="pt-BR"/>
        </w:rPr>
      </w:pPr>
      <w:r w:rsidRPr="00C15D09">
        <w:rPr>
          <w:rFonts w:ascii="Century Gothic" w:hAnsi="Century Gothic"/>
          <w:kern w:val="0"/>
          <w:sz w:val="24"/>
          <w:szCs w:val="24"/>
          <w:u w:val="single"/>
          <w:lang w:val="pt-BR"/>
        </w:rPr>
        <w:t>PRESENTACIÓN</w:t>
      </w:r>
      <w:r w:rsidRPr="00C15D09">
        <w:rPr>
          <w:rFonts w:ascii="Century Gothic" w:hAnsi="Century Gothic"/>
          <w:kern w:val="0"/>
          <w:sz w:val="24"/>
          <w:szCs w:val="24"/>
          <w:lang w:val="pt-BR"/>
        </w:rPr>
        <w:t xml:space="preserve">: </w:t>
      </w:r>
    </w:p>
    <w:p w:rsidR="00AC3B3B" w:rsidRPr="00881147" w:rsidRDefault="00AC3B3B">
      <w:pPr>
        <w:autoSpaceDE w:val="0"/>
        <w:autoSpaceDN w:val="0"/>
        <w:adjustRightInd w:val="0"/>
        <w:rPr>
          <w:rFonts w:ascii="Century Gothic" w:hAnsi="Century Gothic"/>
          <w:b/>
          <w:sz w:val="22"/>
          <w:szCs w:val="22"/>
          <w:lang w:val="es-ES_tradnl"/>
        </w:rPr>
      </w:pPr>
    </w:p>
    <w:p w:rsidR="00AC3B3B" w:rsidRDefault="00AC3B3B">
      <w:pPr>
        <w:tabs>
          <w:tab w:val="left" w:pos="2268"/>
          <w:tab w:val="left" w:pos="2410"/>
          <w:tab w:val="left" w:pos="6237"/>
        </w:tabs>
        <w:spacing w:line="360" w:lineRule="auto"/>
        <w:ind w:left="540"/>
        <w:jc w:val="both"/>
        <w:rPr>
          <w:rFonts w:ascii="Century Gothic" w:hAnsi="Century Gothic"/>
          <w:sz w:val="22"/>
          <w:szCs w:val="22"/>
          <w:lang w:val="es-ES_tradnl"/>
        </w:rPr>
      </w:pPr>
      <w:r w:rsidRPr="00881147">
        <w:rPr>
          <w:rFonts w:ascii="Century Gothic" w:hAnsi="Century Gothic"/>
          <w:sz w:val="22"/>
          <w:szCs w:val="22"/>
          <w:lang w:val="es-ES_tradnl"/>
        </w:rPr>
        <w:t>Arquitecto con amplia experiencia en proyectos de edificios de oficinas, locales comerciales y viviendas.</w:t>
      </w:r>
      <w:r w:rsidR="00D52137">
        <w:rPr>
          <w:rFonts w:ascii="Century Gothic" w:hAnsi="Century Gothic"/>
          <w:sz w:val="22"/>
          <w:szCs w:val="22"/>
          <w:lang w:val="es-ES_tradnl"/>
        </w:rPr>
        <w:t xml:space="preserve"> Dirección e inspección de construcción.</w:t>
      </w:r>
    </w:p>
    <w:p w:rsidR="00AC3B3B" w:rsidRPr="00881147" w:rsidRDefault="009A73B4">
      <w:pPr>
        <w:tabs>
          <w:tab w:val="left" w:pos="2268"/>
          <w:tab w:val="left" w:pos="2410"/>
          <w:tab w:val="left" w:pos="6237"/>
        </w:tabs>
        <w:spacing w:line="360" w:lineRule="auto"/>
        <w:ind w:left="540"/>
        <w:jc w:val="both"/>
        <w:rPr>
          <w:rFonts w:ascii="Century Gothic" w:hAnsi="Century Gothic"/>
          <w:sz w:val="22"/>
          <w:szCs w:val="22"/>
          <w:lang w:val="es-ES_tradnl"/>
        </w:rPr>
      </w:pPr>
      <w:r>
        <w:rPr>
          <w:rFonts w:ascii="Century Gothic" w:hAnsi="Century Gothic"/>
          <w:sz w:val="22"/>
          <w:szCs w:val="22"/>
          <w:lang w:val="es-ES_tradnl"/>
        </w:rPr>
        <w:t>Dirección</w:t>
      </w:r>
      <w:r w:rsidR="00AC777A" w:rsidRPr="00881147">
        <w:rPr>
          <w:rFonts w:ascii="Century Gothic" w:hAnsi="Century Gothic"/>
          <w:sz w:val="22"/>
          <w:szCs w:val="22"/>
          <w:lang w:val="es-ES_tradnl"/>
        </w:rPr>
        <w:t xml:space="preserve"> de equipos multidisciplinarios</w:t>
      </w:r>
      <w:r w:rsidR="00AC3B3B" w:rsidRPr="00881147">
        <w:rPr>
          <w:rFonts w:ascii="Century Gothic" w:hAnsi="Century Gothic"/>
          <w:sz w:val="22"/>
          <w:szCs w:val="22"/>
          <w:lang w:val="es-ES_tradnl"/>
        </w:rPr>
        <w:t>,</w:t>
      </w:r>
      <w:r w:rsidR="00AC777A" w:rsidRPr="00881147">
        <w:rPr>
          <w:rFonts w:ascii="Century Gothic" w:hAnsi="Century Gothic"/>
          <w:sz w:val="22"/>
          <w:szCs w:val="22"/>
          <w:lang w:val="es-ES_tradnl"/>
        </w:rPr>
        <w:t xml:space="preserve"> </w:t>
      </w:r>
      <w:r w:rsidR="00AC3B3B" w:rsidRPr="00881147">
        <w:rPr>
          <w:rFonts w:ascii="Century Gothic" w:hAnsi="Century Gothic"/>
          <w:sz w:val="22"/>
          <w:szCs w:val="22"/>
          <w:lang w:val="es-ES_tradnl"/>
        </w:rPr>
        <w:t>coordinación de especialidades inherentes al desarrollo de un proyecto de arquitectura como producto final, y relación con el cliente en cuanto al desarrollo del mismo.</w:t>
      </w:r>
    </w:p>
    <w:p w:rsidR="00500FAB" w:rsidRDefault="00AC3B3B" w:rsidP="00500FAB">
      <w:pPr>
        <w:tabs>
          <w:tab w:val="left" w:pos="2268"/>
          <w:tab w:val="left" w:pos="2410"/>
          <w:tab w:val="left" w:pos="6237"/>
        </w:tabs>
        <w:spacing w:line="360" w:lineRule="auto"/>
        <w:ind w:left="540"/>
        <w:jc w:val="both"/>
        <w:rPr>
          <w:rFonts w:ascii="Century Gothic" w:hAnsi="Century Gothic"/>
          <w:sz w:val="22"/>
          <w:szCs w:val="22"/>
          <w:lang w:val="es-ES_tradnl"/>
        </w:rPr>
      </w:pPr>
      <w:r w:rsidRPr="00881147">
        <w:rPr>
          <w:rFonts w:ascii="Century Gothic" w:hAnsi="Century Gothic"/>
          <w:sz w:val="22"/>
          <w:szCs w:val="22"/>
          <w:lang w:val="es-ES_tradnl"/>
        </w:rPr>
        <w:t>Se ha desempeñado en el ejercicio libre de la profesión tanto en proyectos de arquitectura como responsable de la</w:t>
      </w:r>
      <w:r w:rsidR="009016C6">
        <w:rPr>
          <w:rFonts w:ascii="Century Gothic" w:hAnsi="Century Gothic"/>
          <w:sz w:val="22"/>
          <w:szCs w:val="22"/>
          <w:lang w:val="es-ES_tradnl"/>
        </w:rPr>
        <w:t xml:space="preserve"> construcción de ampliaciones</w:t>
      </w:r>
      <w:r w:rsidR="00405102">
        <w:rPr>
          <w:rFonts w:ascii="Century Gothic" w:hAnsi="Century Gothic"/>
          <w:sz w:val="22"/>
          <w:szCs w:val="22"/>
          <w:lang w:val="es-ES_tradnl"/>
        </w:rPr>
        <w:t>,</w:t>
      </w:r>
      <w:r w:rsidR="00D25564">
        <w:rPr>
          <w:rFonts w:ascii="Century Gothic" w:hAnsi="Century Gothic"/>
          <w:sz w:val="22"/>
          <w:szCs w:val="22"/>
          <w:lang w:val="es-ES_tradnl"/>
        </w:rPr>
        <w:t xml:space="preserve"> </w:t>
      </w:r>
      <w:r w:rsidRPr="00881147">
        <w:rPr>
          <w:rFonts w:ascii="Century Gothic" w:hAnsi="Century Gothic"/>
          <w:sz w:val="22"/>
          <w:szCs w:val="22"/>
          <w:lang w:val="es-ES_tradnl"/>
        </w:rPr>
        <w:t xml:space="preserve">obras </w:t>
      </w:r>
      <w:r w:rsidR="00B92643">
        <w:rPr>
          <w:rFonts w:ascii="Century Gothic" w:hAnsi="Century Gothic"/>
          <w:sz w:val="22"/>
          <w:szCs w:val="22"/>
          <w:lang w:val="es-ES_tradnl"/>
        </w:rPr>
        <w:t>nuevas</w:t>
      </w:r>
      <w:r w:rsidR="009016C6">
        <w:rPr>
          <w:rFonts w:ascii="Century Gothic" w:hAnsi="Century Gothic"/>
          <w:sz w:val="22"/>
          <w:szCs w:val="22"/>
          <w:lang w:val="es-ES_tradnl"/>
        </w:rPr>
        <w:t>;</w:t>
      </w:r>
      <w:r w:rsidR="00D52137">
        <w:rPr>
          <w:rFonts w:ascii="Century Gothic" w:hAnsi="Century Gothic"/>
          <w:sz w:val="22"/>
          <w:szCs w:val="22"/>
          <w:lang w:val="es-ES_tradnl"/>
        </w:rPr>
        <w:t xml:space="preserve"> </w:t>
      </w:r>
      <w:r w:rsidR="009016C6">
        <w:rPr>
          <w:rFonts w:ascii="Century Gothic" w:hAnsi="Century Gothic"/>
          <w:sz w:val="22"/>
          <w:szCs w:val="22"/>
          <w:lang w:val="es-ES_tradnl"/>
        </w:rPr>
        <w:t xml:space="preserve">casa habitación, edificios de oficinas </w:t>
      </w:r>
      <w:r w:rsidR="00405102">
        <w:rPr>
          <w:rFonts w:ascii="Century Gothic" w:hAnsi="Century Gothic"/>
          <w:sz w:val="22"/>
          <w:szCs w:val="22"/>
          <w:lang w:val="es-ES_tradnl"/>
        </w:rPr>
        <w:t>y</w:t>
      </w:r>
      <w:r w:rsidR="00B92643">
        <w:rPr>
          <w:rFonts w:ascii="Century Gothic" w:hAnsi="Century Gothic"/>
          <w:sz w:val="22"/>
          <w:szCs w:val="22"/>
          <w:lang w:val="es-ES_tradnl"/>
        </w:rPr>
        <w:t xml:space="preserve"> locales para cadenas de retail</w:t>
      </w:r>
      <w:r w:rsidRPr="00881147">
        <w:rPr>
          <w:rFonts w:ascii="Century Gothic" w:hAnsi="Century Gothic"/>
          <w:sz w:val="22"/>
          <w:szCs w:val="22"/>
          <w:lang w:val="es-ES_tradnl"/>
        </w:rPr>
        <w:t>.</w:t>
      </w:r>
    </w:p>
    <w:p w:rsidR="008E7E25" w:rsidRDefault="008E7E25" w:rsidP="00500FAB">
      <w:pPr>
        <w:tabs>
          <w:tab w:val="left" w:pos="2268"/>
          <w:tab w:val="left" w:pos="2410"/>
          <w:tab w:val="left" w:pos="6237"/>
        </w:tabs>
        <w:spacing w:line="360" w:lineRule="auto"/>
        <w:ind w:left="540"/>
        <w:jc w:val="both"/>
        <w:rPr>
          <w:rFonts w:ascii="Century Gothic" w:hAnsi="Century Gothic"/>
          <w:sz w:val="22"/>
          <w:szCs w:val="22"/>
          <w:lang w:val="es-ES_tradnl"/>
        </w:rPr>
      </w:pPr>
      <w:r>
        <w:rPr>
          <w:rFonts w:ascii="Century Gothic" w:hAnsi="Century Gothic"/>
          <w:sz w:val="22"/>
          <w:szCs w:val="22"/>
          <w:lang w:val="es-ES_tradnl"/>
        </w:rPr>
        <w:t>Gran dominio de normativ</w:t>
      </w:r>
      <w:r w:rsidR="009A73B4">
        <w:rPr>
          <w:rFonts w:ascii="Century Gothic" w:hAnsi="Century Gothic"/>
          <w:sz w:val="22"/>
          <w:szCs w:val="22"/>
          <w:lang w:val="es-ES_tradnl"/>
        </w:rPr>
        <w:t>as vigentes, Ordenanzas Locales</w:t>
      </w:r>
      <w:r>
        <w:rPr>
          <w:rFonts w:ascii="Century Gothic" w:hAnsi="Century Gothic"/>
          <w:sz w:val="22"/>
          <w:szCs w:val="22"/>
          <w:lang w:val="es-ES_tradnl"/>
        </w:rPr>
        <w:t>, OGUC y Ley General.</w:t>
      </w:r>
    </w:p>
    <w:p w:rsidR="008E7E25" w:rsidRPr="00881147" w:rsidRDefault="008E7E25" w:rsidP="00500FAB">
      <w:pPr>
        <w:tabs>
          <w:tab w:val="left" w:pos="2268"/>
          <w:tab w:val="left" w:pos="2410"/>
          <w:tab w:val="left" w:pos="6237"/>
        </w:tabs>
        <w:spacing w:line="360" w:lineRule="auto"/>
        <w:ind w:left="540"/>
        <w:jc w:val="both"/>
        <w:rPr>
          <w:rFonts w:ascii="Century Gothic" w:hAnsi="Century Gothic"/>
          <w:sz w:val="22"/>
          <w:szCs w:val="22"/>
          <w:lang w:val="es-ES_tradnl"/>
        </w:rPr>
      </w:pPr>
      <w:r>
        <w:rPr>
          <w:rFonts w:ascii="Century Gothic" w:hAnsi="Century Gothic"/>
          <w:sz w:val="22"/>
          <w:szCs w:val="22"/>
          <w:lang w:val="es-ES_tradnl"/>
        </w:rPr>
        <w:t>En el desempeño profesional ha participado de equipos multidisciplinarios en desarrollo de proyectos, así como en la dirección de equipos de diseño arquitectónico y empresa constructora, teniendo bajo su cargo equipos de hasta 85 personas en obra de construcción bajo cargo directo y coordina</w:t>
      </w:r>
      <w:r w:rsidR="009A73B4">
        <w:rPr>
          <w:rFonts w:ascii="Century Gothic" w:hAnsi="Century Gothic"/>
          <w:sz w:val="22"/>
          <w:szCs w:val="22"/>
          <w:lang w:val="es-ES_tradnl"/>
        </w:rPr>
        <w:t>n</w:t>
      </w:r>
      <w:r>
        <w:rPr>
          <w:rFonts w:ascii="Century Gothic" w:hAnsi="Century Gothic"/>
          <w:sz w:val="22"/>
          <w:szCs w:val="22"/>
          <w:lang w:val="es-ES_tradnl"/>
        </w:rPr>
        <w:t>do</w:t>
      </w:r>
      <w:r w:rsidR="00E86E4F">
        <w:rPr>
          <w:rFonts w:ascii="Century Gothic" w:hAnsi="Century Gothic"/>
          <w:sz w:val="22"/>
          <w:szCs w:val="22"/>
          <w:lang w:val="es-ES_tradnl"/>
        </w:rPr>
        <w:t xml:space="preserve"> y supervisando</w:t>
      </w:r>
      <w:r>
        <w:rPr>
          <w:rFonts w:ascii="Century Gothic" w:hAnsi="Century Gothic"/>
          <w:sz w:val="22"/>
          <w:szCs w:val="22"/>
          <w:lang w:val="es-ES_tradnl"/>
        </w:rPr>
        <w:t xml:space="preserve"> variados equipos especialistas concurrentes en obra.</w:t>
      </w:r>
    </w:p>
    <w:p w:rsidR="008E7E25" w:rsidRDefault="00ED74A7" w:rsidP="00E86E4F">
      <w:pPr>
        <w:tabs>
          <w:tab w:val="left" w:pos="2268"/>
          <w:tab w:val="left" w:pos="2410"/>
          <w:tab w:val="left" w:pos="6237"/>
        </w:tabs>
        <w:spacing w:line="360" w:lineRule="auto"/>
        <w:ind w:left="540"/>
        <w:jc w:val="both"/>
        <w:rPr>
          <w:rFonts w:ascii="Century Gothic" w:hAnsi="Century Gothic"/>
          <w:sz w:val="22"/>
          <w:szCs w:val="22"/>
          <w:lang w:val="es-ES_tradnl"/>
        </w:rPr>
      </w:pPr>
      <w:r w:rsidRPr="00881147">
        <w:rPr>
          <w:rFonts w:ascii="Century Gothic" w:hAnsi="Century Gothic"/>
          <w:sz w:val="22"/>
          <w:szCs w:val="22"/>
          <w:lang w:val="es-ES_tradnl"/>
        </w:rPr>
        <w:t>Amplia experiencia en aprobación de proyecto</w:t>
      </w:r>
      <w:r w:rsidR="00864E3F" w:rsidRPr="00881147">
        <w:rPr>
          <w:rFonts w:ascii="Century Gothic" w:hAnsi="Century Gothic"/>
          <w:sz w:val="22"/>
          <w:szCs w:val="22"/>
          <w:lang w:val="es-ES_tradnl"/>
        </w:rPr>
        <w:t>s</w:t>
      </w:r>
      <w:r w:rsidRPr="00881147">
        <w:rPr>
          <w:rFonts w:ascii="Century Gothic" w:hAnsi="Century Gothic"/>
          <w:sz w:val="22"/>
          <w:szCs w:val="22"/>
          <w:lang w:val="es-ES_tradnl"/>
        </w:rPr>
        <w:t xml:space="preserve"> tanto en oficinas revisoras de </w:t>
      </w:r>
      <w:r w:rsidR="00E86E4F">
        <w:rPr>
          <w:rFonts w:ascii="Century Gothic" w:hAnsi="Century Gothic"/>
          <w:sz w:val="22"/>
          <w:szCs w:val="22"/>
          <w:lang w:val="es-ES_tradnl"/>
        </w:rPr>
        <w:t>cadenas de Mall como ante D.O.M.</w:t>
      </w:r>
      <w:r w:rsidR="002B056F">
        <w:rPr>
          <w:rFonts w:ascii="Century Gothic" w:hAnsi="Century Gothic"/>
          <w:sz w:val="22"/>
          <w:szCs w:val="22"/>
          <w:lang w:val="es-ES_tradnl"/>
        </w:rPr>
        <w:t xml:space="preserve"> </w:t>
      </w:r>
      <w:r w:rsidR="008E7E25">
        <w:rPr>
          <w:rFonts w:ascii="Century Gothic" w:hAnsi="Century Gothic"/>
          <w:sz w:val="22"/>
          <w:szCs w:val="22"/>
          <w:lang w:val="es-ES_tradnl"/>
        </w:rPr>
        <w:t>Gran capacidad de liderazgo y dirección de equipos.</w:t>
      </w:r>
    </w:p>
    <w:p w:rsidR="008E7E25" w:rsidRPr="00881147" w:rsidRDefault="008E7E25" w:rsidP="00E86E4F">
      <w:pPr>
        <w:tabs>
          <w:tab w:val="left" w:pos="2268"/>
          <w:tab w:val="left" w:pos="2410"/>
          <w:tab w:val="left" w:pos="6237"/>
        </w:tabs>
        <w:spacing w:line="360" w:lineRule="auto"/>
        <w:jc w:val="both"/>
        <w:rPr>
          <w:rFonts w:ascii="Century Gothic" w:hAnsi="Century Gothic"/>
          <w:sz w:val="22"/>
          <w:szCs w:val="22"/>
          <w:lang w:val="es-ES_tradnl"/>
        </w:rPr>
      </w:pPr>
    </w:p>
    <w:p w:rsidR="00195858" w:rsidRPr="00195858" w:rsidRDefault="00195858" w:rsidP="00195858">
      <w:pPr>
        <w:rPr>
          <w:lang w:val="es-ES"/>
        </w:rPr>
      </w:pPr>
    </w:p>
    <w:p w:rsidR="00AC3B3B" w:rsidRPr="00C15D09" w:rsidRDefault="00AC3B3B">
      <w:pPr>
        <w:pStyle w:val="Ttulo2"/>
        <w:rPr>
          <w:rFonts w:ascii="Century Gothic" w:hAnsi="Century Gothic"/>
          <w:sz w:val="24"/>
          <w:szCs w:val="24"/>
          <w:u w:val="single"/>
        </w:rPr>
      </w:pPr>
      <w:r w:rsidRPr="00C15D09">
        <w:rPr>
          <w:rFonts w:ascii="Century Gothic" w:hAnsi="Century Gothic"/>
          <w:sz w:val="24"/>
          <w:szCs w:val="24"/>
          <w:u w:val="single"/>
        </w:rPr>
        <w:t>FORMACIÓN</w:t>
      </w:r>
      <w:r w:rsidR="00165905" w:rsidRPr="00C15D09">
        <w:rPr>
          <w:rFonts w:ascii="Century Gothic" w:hAnsi="Century Gothic"/>
          <w:sz w:val="24"/>
          <w:szCs w:val="24"/>
          <w:u w:val="single"/>
        </w:rPr>
        <w:t>:</w:t>
      </w:r>
    </w:p>
    <w:p w:rsidR="00AC3B3B" w:rsidRPr="00881147" w:rsidRDefault="00AC3B3B">
      <w:pPr>
        <w:autoSpaceDE w:val="0"/>
        <w:autoSpaceDN w:val="0"/>
        <w:adjustRightInd w:val="0"/>
        <w:ind w:left="708"/>
        <w:rPr>
          <w:rFonts w:ascii="Century Gothic" w:hAnsi="Century Gothic"/>
          <w:sz w:val="22"/>
          <w:szCs w:val="22"/>
          <w:lang w:val="es-ES_tradnl"/>
        </w:rPr>
      </w:pPr>
    </w:p>
    <w:p w:rsidR="00AC3B3B" w:rsidRPr="00881147" w:rsidRDefault="00AC3B3B" w:rsidP="00144AA5">
      <w:pPr>
        <w:spacing w:line="360" w:lineRule="auto"/>
        <w:ind w:firstLine="708"/>
        <w:jc w:val="both"/>
        <w:rPr>
          <w:rFonts w:ascii="Century Gothic" w:hAnsi="Century Gothic"/>
          <w:sz w:val="22"/>
          <w:szCs w:val="22"/>
          <w:lang w:val="es-ES_tradnl"/>
        </w:rPr>
      </w:pPr>
      <w:r w:rsidRPr="00881147">
        <w:rPr>
          <w:rFonts w:ascii="Century Gothic" w:hAnsi="Century Gothic"/>
          <w:sz w:val="22"/>
          <w:szCs w:val="22"/>
          <w:lang w:val="es-ES_tradnl"/>
        </w:rPr>
        <w:t>Enseñanza Básica:</w:t>
      </w:r>
      <w:r w:rsidRPr="00881147">
        <w:rPr>
          <w:rFonts w:ascii="Century Gothic" w:hAnsi="Century Gothic"/>
          <w:sz w:val="22"/>
          <w:szCs w:val="22"/>
          <w:lang w:val="es-ES_tradnl"/>
        </w:rPr>
        <w:tab/>
        <w:t>Escuela D-92 - Iquique</w:t>
      </w:r>
    </w:p>
    <w:p w:rsidR="00AC3B3B" w:rsidRPr="00881147" w:rsidRDefault="00AC3B3B">
      <w:pPr>
        <w:spacing w:line="360" w:lineRule="auto"/>
        <w:ind w:firstLine="708"/>
        <w:jc w:val="both"/>
        <w:rPr>
          <w:rFonts w:ascii="Century Gothic" w:hAnsi="Century Gothic"/>
          <w:sz w:val="22"/>
          <w:szCs w:val="22"/>
          <w:lang w:val="es-ES_tradnl"/>
        </w:rPr>
      </w:pPr>
      <w:r w:rsidRPr="00881147">
        <w:rPr>
          <w:rFonts w:ascii="Century Gothic" w:hAnsi="Century Gothic"/>
          <w:sz w:val="22"/>
          <w:szCs w:val="22"/>
          <w:lang w:val="es-ES_tradnl"/>
        </w:rPr>
        <w:t>Enseñanza Media:</w:t>
      </w:r>
      <w:r w:rsidRPr="00881147">
        <w:rPr>
          <w:rFonts w:ascii="Century Gothic" w:hAnsi="Century Gothic"/>
          <w:sz w:val="22"/>
          <w:szCs w:val="22"/>
          <w:lang w:val="es-ES_tradnl"/>
        </w:rPr>
        <w:tab/>
        <w:t>Colegio Don Bosco - Iquique</w:t>
      </w:r>
    </w:p>
    <w:p w:rsidR="00AC3B3B" w:rsidRPr="00881147" w:rsidRDefault="00AC3B3B">
      <w:pPr>
        <w:spacing w:line="360" w:lineRule="auto"/>
        <w:ind w:firstLine="708"/>
        <w:jc w:val="both"/>
        <w:rPr>
          <w:rFonts w:ascii="Century Gothic" w:hAnsi="Century Gothic"/>
          <w:sz w:val="22"/>
          <w:szCs w:val="22"/>
          <w:lang w:val="es-ES_tradnl"/>
        </w:rPr>
      </w:pPr>
      <w:r w:rsidRPr="00881147">
        <w:rPr>
          <w:rFonts w:ascii="Century Gothic" w:hAnsi="Century Gothic"/>
          <w:sz w:val="22"/>
          <w:szCs w:val="22"/>
          <w:lang w:val="es-ES_tradnl"/>
        </w:rPr>
        <w:t xml:space="preserve">Educación Superior:   </w:t>
      </w:r>
      <w:r w:rsidRPr="00881147">
        <w:rPr>
          <w:rFonts w:ascii="Century Gothic" w:hAnsi="Century Gothic"/>
          <w:bCs/>
          <w:sz w:val="22"/>
          <w:szCs w:val="22"/>
          <w:lang w:val="es-ES_tradnl"/>
        </w:rPr>
        <w:t xml:space="preserve">4 º Año Arquitectura – </w:t>
      </w:r>
      <w:r w:rsidRPr="00881147">
        <w:rPr>
          <w:rFonts w:ascii="Century Gothic" w:hAnsi="Century Gothic"/>
          <w:b/>
          <w:bCs/>
          <w:sz w:val="22"/>
          <w:szCs w:val="22"/>
          <w:lang w:val="es-ES_tradnl"/>
        </w:rPr>
        <w:t>P.U.C.</w:t>
      </w:r>
    </w:p>
    <w:p w:rsidR="00AC3B3B" w:rsidRPr="00881147" w:rsidRDefault="00924D78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  <w:lang w:val="es-ES_tradnl"/>
        </w:rPr>
        <w:tab/>
      </w:r>
      <w:r w:rsidR="00AC3B3B" w:rsidRPr="00881147">
        <w:rPr>
          <w:rFonts w:ascii="Century Gothic" w:hAnsi="Century Gothic"/>
          <w:sz w:val="22"/>
          <w:szCs w:val="22"/>
        </w:rPr>
        <w:t xml:space="preserve">Titulo Arquitecto </w:t>
      </w:r>
      <w:r w:rsidR="00AC3B3B" w:rsidRPr="00881147">
        <w:rPr>
          <w:rFonts w:ascii="Century Gothic" w:hAnsi="Century Gothic"/>
          <w:b/>
          <w:sz w:val="22"/>
          <w:szCs w:val="22"/>
        </w:rPr>
        <w:t xml:space="preserve">U. Mayor </w:t>
      </w:r>
      <w:r w:rsidR="00AC3B3B" w:rsidRPr="00881147">
        <w:rPr>
          <w:rFonts w:ascii="Century Gothic" w:hAnsi="Century Gothic"/>
          <w:sz w:val="22"/>
          <w:szCs w:val="22"/>
        </w:rPr>
        <w:t>(Aprobado com alto honor)</w:t>
      </w:r>
    </w:p>
    <w:p w:rsidR="00AC3B3B" w:rsidRPr="00881147" w:rsidRDefault="00AC3B3B">
      <w:pPr>
        <w:pStyle w:val="Textoindependiente"/>
        <w:rPr>
          <w:rFonts w:ascii="Century Gothic" w:hAnsi="Century Gothic"/>
          <w:b/>
          <w:bCs/>
          <w:sz w:val="22"/>
          <w:szCs w:val="22"/>
          <w:u w:val="single"/>
          <w:lang w:val="pt-BR"/>
        </w:rPr>
      </w:pPr>
    </w:p>
    <w:p w:rsidR="00AC3B3B" w:rsidRPr="00C15D09" w:rsidRDefault="00AC3B3B">
      <w:pPr>
        <w:rPr>
          <w:rFonts w:ascii="Century Gothic" w:hAnsi="Century Gothic"/>
          <w:b/>
          <w:bCs/>
          <w:u w:val="single"/>
          <w:lang w:val="es-ES_tradnl"/>
        </w:rPr>
      </w:pPr>
      <w:r w:rsidRPr="00C15D09">
        <w:rPr>
          <w:rFonts w:ascii="Century Gothic" w:hAnsi="Century Gothic"/>
          <w:b/>
          <w:bCs/>
          <w:u w:val="single"/>
          <w:lang w:val="es-ES_tradnl"/>
        </w:rPr>
        <w:t>INFORMÁTICA E IDIOMAS</w:t>
      </w:r>
      <w:r w:rsidR="008F029E">
        <w:rPr>
          <w:rFonts w:ascii="Century Gothic" w:hAnsi="Century Gothic"/>
          <w:b/>
          <w:bCs/>
          <w:u w:val="single"/>
          <w:lang w:val="es-ES_tradnl"/>
        </w:rPr>
        <w:t>:</w:t>
      </w:r>
    </w:p>
    <w:p w:rsidR="00AC3B3B" w:rsidRPr="00881147" w:rsidRDefault="00AC3B3B">
      <w:pPr>
        <w:rPr>
          <w:rFonts w:ascii="Century Gothic" w:hAnsi="Century Gothic"/>
          <w:b/>
          <w:bCs/>
          <w:sz w:val="22"/>
          <w:szCs w:val="22"/>
          <w:u w:val="single"/>
          <w:lang w:val="es-ES_tradnl"/>
        </w:rPr>
      </w:pPr>
    </w:p>
    <w:p w:rsidR="007C736A" w:rsidRDefault="00AC3B3B">
      <w:pPr>
        <w:numPr>
          <w:ilvl w:val="0"/>
          <w:numId w:val="4"/>
        </w:numPr>
        <w:tabs>
          <w:tab w:val="left" w:pos="2268"/>
          <w:tab w:val="left" w:pos="2410"/>
          <w:tab w:val="left" w:pos="6237"/>
        </w:tabs>
        <w:spacing w:line="360" w:lineRule="auto"/>
        <w:ind w:left="714" w:hanging="357"/>
        <w:jc w:val="both"/>
        <w:rPr>
          <w:rFonts w:ascii="Century Gothic" w:hAnsi="Century Gothic"/>
          <w:sz w:val="22"/>
          <w:szCs w:val="22"/>
          <w:lang w:val="es-ES_tradnl"/>
        </w:rPr>
      </w:pPr>
      <w:r w:rsidRPr="00881147">
        <w:rPr>
          <w:rFonts w:ascii="Century Gothic" w:hAnsi="Century Gothic"/>
          <w:sz w:val="22"/>
          <w:szCs w:val="22"/>
          <w:lang w:val="es-ES_tradnl"/>
        </w:rPr>
        <w:t>Manejo de programas C</w:t>
      </w:r>
      <w:r w:rsidR="007C736A">
        <w:rPr>
          <w:rFonts w:ascii="Century Gothic" w:hAnsi="Century Gothic"/>
          <w:sz w:val="22"/>
          <w:szCs w:val="22"/>
          <w:lang w:val="es-ES_tradnl"/>
        </w:rPr>
        <w:t xml:space="preserve">.A.D: Vector Works, Autocad </w:t>
      </w:r>
    </w:p>
    <w:p w:rsidR="00AC3B3B" w:rsidRDefault="007C736A">
      <w:pPr>
        <w:numPr>
          <w:ilvl w:val="0"/>
          <w:numId w:val="4"/>
        </w:numPr>
        <w:tabs>
          <w:tab w:val="left" w:pos="2268"/>
          <w:tab w:val="left" w:pos="2410"/>
          <w:tab w:val="left" w:pos="6237"/>
        </w:tabs>
        <w:spacing w:line="360" w:lineRule="auto"/>
        <w:ind w:left="714" w:hanging="357"/>
        <w:jc w:val="both"/>
        <w:rPr>
          <w:rFonts w:ascii="Century Gothic" w:hAnsi="Century Gothic"/>
          <w:sz w:val="22"/>
          <w:szCs w:val="22"/>
          <w:lang w:val="es-ES_tradnl"/>
        </w:rPr>
      </w:pPr>
      <w:r>
        <w:rPr>
          <w:rFonts w:ascii="Century Gothic" w:hAnsi="Century Gothic"/>
          <w:sz w:val="22"/>
          <w:szCs w:val="22"/>
          <w:lang w:val="es-ES_tradnl"/>
        </w:rPr>
        <w:t>Vector Works</w:t>
      </w:r>
      <w:r w:rsidR="00AC3B3B" w:rsidRPr="00881147">
        <w:rPr>
          <w:rFonts w:ascii="Century Gothic" w:hAnsi="Century Gothic"/>
          <w:sz w:val="22"/>
          <w:szCs w:val="22"/>
          <w:lang w:val="es-ES_tradnl"/>
        </w:rPr>
        <w:t xml:space="preserve"> .</w:t>
      </w:r>
    </w:p>
    <w:p w:rsidR="008E7E25" w:rsidRPr="00881147" w:rsidRDefault="008E7E25">
      <w:pPr>
        <w:numPr>
          <w:ilvl w:val="0"/>
          <w:numId w:val="4"/>
        </w:numPr>
        <w:tabs>
          <w:tab w:val="left" w:pos="2268"/>
          <w:tab w:val="left" w:pos="2410"/>
          <w:tab w:val="left" w:pos="6237"/>
        </w:tabs>
        <w:spacing w:line="360" w:lineRule="auto"/>
        <w:ind w:left="714" w:hanging="357"/>
        <w:jc w:val="both"/>
        <w:rPr>
          <w:rFonts w:ascii="Century Gothic" w:hAnsi="Century Gothic"/>
          <w:sz w:val="22"/>
          <w:szCs w:val="22"/>
          <w:lang w:val="es-ES_tradnl"/>
        </w:rPr>
      </w:pPr>
      <w:r>
        <w:rPr>
          <w:rFonts w:ascii="Century Gothic" w:hAnsi="Century Gothic"/>
          <w:sz w:val="22"/>
          <w:szCs w:val="22"/>
          <w:lang w:val="es-ES_tradnl"/>
        </w:rPr>
        <w:t>Office y herramientas gráficas.</w:t>
      </w:r>
    </w:p>
    <w:p w:rsidR="00AC3B3B" w:rsidRPr="00B05EDF" w:rsidRDefault="00AC3B3B">
      <w:pPr>
        <w:numPr>
          <w:ilvl w:val="0"/>
          <w:numId w:val="4"/>
        </w:numPr>
        <w:tabs>
          <w:tab w:val="left" w:pos="2268"/>
          <w:tab w:val="left" w:pos="2410"/>
          <w:tab w:val="left" w:pos="6237"/>
        </w:tabs>
        <w:spacing w:line="360" w:lineRule="auto"/>
        <w:ind w:left="714" w:hanging="357"/>
        <w:jc w:val="both"/>
        <w:rPr>
          <w:rFonts w:ascii="Century Gothic" w:hAnsi="Century Gothic"/>
          <w:b/>
          <w:sz w:val="22"/>
          <w:szCs w:val="22"/>
          <w:u w:val="single"/>
          <w:lang w:val="es-ES_tradnl"/>
        </w:rPr>
      </w:pPr>
      <w:r w:rsidRPr="00881147">
        <w:rPr>
          <w:rFonts w:ascii="Century Gothic" w:hAnsi="Century Gothic"/>
          <w:sz w:val="22"/>
          <w:szCs w:val="22"/>
          <w:lang w:val="es-ES_tradnl"/>
        </w:rPr>
        <w:t>Dominio Inglés Nivel Medio.</w:t>
      </w:r>
    </w:p>
    <w:p w:rsidR="00AC3B3B" w:rsidRPr="00C15D09" w:rsidRDefault="00AC3B3B">
      <w:pPr>
        <w:autoSpaceDE w:val="0"/>
        <w:autoSpaceDN w:val="0"/>
        <w:adjustRightInd w:val="0"/>
        <w:rPr>
          <w:rFonts w:ascii="Century Gothic" w:hAnsi="Century Gothic"/>
          <w:b/>
          <w:u w:val="single"/>
          <w:lang w:val="es-ES_tradnl"/>
        </w:rPr>
      </w:pPr>
      <w:r w:rsidRPr="00C15D09">
        <w:rPr>
          <w:rFonts w:ascii="Century Gothic" w:hAnsi="Century Gothic"/>
          <w:b/>
          <w:u w:val="single"/>
          <w:lang w:val="es-ES_tradnl"/>
        </w:rPr>
        <w:t xml:space="preserve">ACTIVIDADES </w:t>
      </w:r>
      <w:r w:rsidR="008F029E">
        <w:rPr>
          <w:rFonts w:ascii="Century Gothic" w:hAnsi="Century Gothic"/>
          <w:b/>
          <w:u w:val="single"/>
          <w:lang w:val="es-ES_tradnl"/>
        </w:rPr>
        <w:t xml:space="preserve"> </w:t>
      </w:r>
      <w:r w:rsidRPr="00C15D09">
        <w:rPr>
          <w:rFonts w:ascii="Century Gothic" w:hAnsi="Century Gothic"/>
          <w:b/>
          <w:u w:val="single"/>
          <w:lang w:val="es-ES_tradnl"/>
        </w:rPr>
        <w:t>DE</w:t>
      </w:r>
      <w:r w:rsidR="008F029E">
        <w:rPr>
          <w:rFonts w:ascii="Century Gothic" w:hAnsi="Century Gothic"/>
          <w:b/>
          <w:u w:val="single"/>
          <w:lang w:val="es-ES_tradnl"/>
        </w:rPr>
        <w:t xml:space="preserve"> </w:t>
      </w:r>
      <w:r w:rsidRPr="00C15D09">
        <w:rPr>
          <w:rFonts w:ascii="Century Gothic" w:hAnsi="Century Gothic"/>
          <w:b/>
          <w:u w:val="single"/>
          <w:lang w:val="es-ES_tradnl"/>
        </w:rPr>
        <w:t xml:space="preserve"> DESARROLLO:</w:t>
      </w:r>
    </w:p>
    <w:p w:rsidR="00AC3B3B" w:rsidRPr="00881147" w:rsidRDefault="00AC3B3B">
      <w:pPr>
        <w:autoSpaceDE w:val="0"/>
        <w:autoSpaceDN w:val="0"/>
        <w:adjustRightInd w:val="0"/>
        <w:rPr>
          <w:rFonts w:ascii="Century Gothic" w:hAnsi="Century Gothic"/>
          <w:b/>
          <w:sz w:val="22"/>
          <w:szCs w:val="22"/>
          <w:u w:val="single"/>
          <w:lang w:val="es-ES_tradnl"/>
        </w:rPr>
      </w:pPr>
    </w:p>
    <w:p w:rsidR="00AC3B3B" w:rsidRDefault="00AC3B3B">
      <w:pPr>
        <w:pStyle w:val="Textoindependiente2"/>
        <w:rPr>
          <w:sz w:val="22"/>
          <w:szCs w:val="22"/>
        </w:rPr>
      </w:pPr>
      <w:r w:rsidRPr="00881147">
        <w:rPr>
          <w:sz w:val="22"/>
          <w:szCs w:val="22"/>
        </w:rPr>
        <w:t xml:space="preserve">Actualmente se desempeña como Arquitecto en libre ejercicio de </w:t>
      </w:r>
      <w:smartTag w:uri="urn:schemas-microsoft-com:office:smarttags" w:element="PersonName">
        <w:smartTagPr>
          <w:attr w:name="ProductID" w:val="la Profesi￳n"/>
        </w:smartTagPr>
        <w:r w:rsidRPr="00881147">
          <w:rPr>
            <w:sz w:val="22"/>
            <w:szCs w:val="22"/>
          </w:rPr>
          <w:t>la Profesión</w:t>
        </w:r>
      </w:smartTag>
      <w:r w:rsidRPr="00881147">
        <w:rPr>
          <w:sz w:val="22"/>
          <w:szCs w:val="22"/>
        </w:rPr>
        <w:t>,</w:t>
      </w:r>
      <w:r w:rsidR="00864E3F" w:rsidRPr="00881147">
        <w:rPr>
          <w:sz w:val="22"/>
          <w:szCs w:val="22"/>
        </w:rPr>
        <w:t xml:space="preserve"> </w:t>
      </w:r>
      <w:r w:rsidRPr="00881147">
        <w:rPr>
          <w:sz w:val="22"/>
          <w:szCs w:val="22"/>
        </w:rPr>
        <w:t>diseño y desarrollo de  proyectos</w:t>
      </w:r>
      <w:r w:rsidR="00D1593C">
        <w:rPr>
          <w:sz w:val="22"/>
          <w:szCs w:val="22"/>
        </w:rPr>
        <w:t xml:space="preserve"> de cará</w:t>
      </w:r>
      <w:r w:rsidR="00195858">
        <w:rPr>
          <w:sz w:val="22"/>
          <w:szCs w:val="22"/>
        </w:rPr>
        <w:t>cter comercial y habitacionales.</w:t>
      </w:r>
    </w:p>
    <w:p w:rsidR="00D52137" w:rsidRDefault="00D52137">
      <w:pPr>
        <w:pStyle w:val="Textoindependiente2"/>
        <w:rPr>
          <w:sz w:val="22"/>
          <w:szCs w:val="22"/>
        </w:rPr>
      </w:pPr>
      <w:r>
        <w:rPr>
          <w:sz w:val="22"/>
          <w:szCs w:val="22"/>
        </w:rPr>
        <w:t>Responsable de dirigir ,organizar y supervisar equipos de construcción.</w:t>
      </w:r>
    </w:p>
    <w:p w:rsidR="00111012" w:rsidRDefault="00111012">
      <w:pPr>
        <w:pStyle w:val="Textoindependiente2"/>
        <w:rPr>
          <w:sz w:val="22"/>
          <w:szCs w:val="22"/>
        </w:rPr>
      </w:pPr>
    </w:p>
    <w:p w:rsidR="00111012" w:rsidRDefault="00111012" w:rsidP="00111012">
      <w:pPr>
        <w:pStyle w:val="Textoindependiente2"/>
        <w:tabs>
          <w:tab w:val="clear" w:pos="2410"/>
          <w:tab w:val="left" w:pos="2268"/>
        </w:tabs>
        <w:ind w:left="708" w:hanging="708"/>
        <w:rPr>
          <w:sz w:val="22"/>
          <w:szCs w:val="22"/>
        </w:rPr>
      </w:pPr>
      <w:r>
        <w:rPr>
          <w:b/>
          <w:sz w:val="22"/>
          <w:szCs w:val="22"/>
        </w:rPr>
        <w:t>2016</w:t>
      </w:r>
      <w:r>
        <w:rPr>
          <w:b/>
          <w:sz w:val="22"/>
          <w:szCs w:val="22"/>
        </w:rPr>
        <w:tab/>
        <w:t>-</w:t>
      </w:r>
      <w:r>
        <w:rPr>
          <w:sz w:val="22"/>
          <w:szCs w:val="22"/>
        </w:rPr>
        <w:t xml:space="preserve">Arquitectura y construcción locales GASCO, Lo Barnechea, Alto </w:t>
      </w:r>
    </w:p>
    <w:p w:rsidR="00111012" w:rsidRDefault="00111012" w:rsidP="00111012">
      <w:pPr>
        <w:pStyle w:val="Textoindependiente2"/>
        <w:tabs>
          <w:tab w:val="clear" w:pos="2410"/>
          <w:tab w:val="left" w:pos="2268"/>
        </w:tabs>
        <w:ind w:left="708" w:hanging="708"/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Pr="00111012">
        <w:rPr>
          <w:sz w:val="22"/>
          <w:szCs w:val="22"/>
        </w:rPr>
        <w:t>Jahuel</w:t>
      </w:r>
    </w:p>
    <w:p w:rsidR="00111012" w:rsidRPr="00111012" w:rsidRDefault="00111012" w:rsidP="00111012">
      <w:pPr>
        <w:pStyle w:val="Textoindependiente2"/>
        <w:tabs>
          <w:tab w:val="clear" w:pos="2410"/>
          <w:tab w:val="left" w:pos="2268"/>
        </w:tabs>
        <w:ind w:left="708" w:hanging="708"/>
        <w:rPr>
          <w:sz w:val="22"/>
          <w:szCs w:val="22"/>
        </w:rPr>
      </w:pPr>
      <w:r>
        <w:rPr>
          <w:sz w:val="22"/>
          <w:szCs w:val="22"/>
        </w:rPr>
        <w:tab/>
        <w:t>-Proyecto Hostal Providencia</w:t>
      </w:r>
    </w:p>
    <w:p w:rsidR="00111012" w:rsidRDefault="00111012">
      <w:pPr>
        <w:pStyle w:val="Textoindependiente2"/>
        <w:rPr>
          <w:sz w:val="22"/>
          <w:szCs w:val="22"/>
        </w:rPr>
      </w:pPr>
    </w:p>
    <w:p w:rsidR="008E7E25" w:rsidRDefault="008E7E25">
      <w:pPr>
        <w:pStyle w:val="Textoindependiente2"/>
        <w:rPr>
          <w:sz w:val="22"/>
          <w:szCs w:val="22"/>
        </w:rPr>
      </w:pPr>
    </w:p>
    <w:p w:rsidR="008E7E25" w:rsidRDefault="008E7E25" w:rsidP="007C0BE7">
      <w:pPr>
        <w:pStyle w:val="Textoindependiente2"/>
        <w:tabs>
          <w:tab w:val="clear" w:pos="2410"/>
          <w:tab w:val="left" w:pos="2268"/>
        </w:tabs>
        <w:rPr>
          <w:sz w:val="22"/>
          <w:szCs w:val="22"/>
        </w:rPr>
      </w:pPr>
      <w:r>
        <w:rPr>
          <w:b/>
          <w:sz w:val="22"/>
          <w:szCs w:val="22"/>
        </w:rPr>
        <w:t>2014</w:t>
      </w:r>
      <w:r w:rsidR="00E86E4F">
        <w:rPr>
          <w:b/>
          <w:sz w:val="22"/>
          <w:szCs w:val="22"/>
        </w:rPr>
        <w:t>-</w:t>
      </w:r>
      <w:r w:rsidR="00111012">
        <w:rPr>
          <w:b/>
          <w:sz w:val="22"/>
          <w:szCs w:val="22"/>
        </w:rPr>
        <w:t>2015</w:t>
      </w:r>
      <w:r>
        <w:rPr>
          <w:b/>
          <w:sz w:val="22"/>
          <w:szCs w:val="22"/>
        </w:rPr>
        <w:tab/>
      </w:r>
      <w:r w:rsidRPr="008E7E25">
        <w:rPr>
          <w:sz w:val="22"/>
          <w:szCs w:val="22"/>
        </w:rPr>
        <w:t>Restorante calle Exposición Santiago.</w:t>
      </w:r>
    </w:p>
    <w:p w:rsidR="008E7E25" w:rsidRDefault="008E7E25" w:rsidP="007C0BE7">
      <w:pPr>
        <w:pStyle w:val="Textoindependiente2"/>
        <w:tabs>
          <w:tab w:val="clear" w:pos="2410"/>
          <w:tab w:val="left" w:pos="2268"/>
        </w:tabs>
        <w:ind w:left="2410"/>
        <w:rPr>
          <w:sz w:val="22"/>
          <w:szCs w:val="22"/>
        </w:rPr>
      </w:pPr>
      <w:r>
        <w:rPr>
          <w:sz w:val="22"/>
          <w:szCs w:val="22"/>
        </w:rPr>
        <w:t xml:space="preserve">-Desarrollo de Proyecto de Galpones Industriales y Oficinas </w:t>
      </w:r>
      <w:r w:rsidR="00E86E4F">
        <w:rPr>
          <w:sz w:val="22"/>
          <w:szCs w:val="22"/>
        </w:rPr>
        <w:t xml:space="preserve">    </w:t>
      </w:r>
      <w:r>
        <w:rPr>
          <w:sz w:val="22"/>
          <w:szCs w:val="22"/>
        </w:rPr>
        <w:t>Administrativas</w:t>
      </w:r>
    </w:p>
    <w:p w:rsidR="008E7E25" w:rsidRPr="008E7E25" w:rsidRDefault="00E86E4F" w:rsidP="007C0BE7">
      <w:pPr>
        <w:pStyle w:val="Textoindependiente2"/>
        <w:tabs>
          <w:tab w:val="clear" w:pos="2410"/>
          <w:tab w:val="left" w:pos="2268"/>
        </w:tabs>
        <w:ind w:left="2124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8E7E25">
        <w:rPr>
          <w:sz w:val="22"/>
          <w:szCs w:val="22"/>
        </w:rPr>
        <w:tab/>
        <w:t xml:space="preserve">-Construcción de Local Distribuidor de Gas Licuado para </w:t>
      </w:r>
      <w:r w:rsidR="007C0BE7">
        <w:rPr>
          <w:sz w:val="22"/>
          <w:szCs w:val="22"/>
        </w:rPr>
        <w:t xml:space="preserve">    </w:t>
      </w:r>
      <w:r w:rsidR="008E7E25">
        <w:rPr>
          <w:sz w:val="22"/>
          <w:szCs w:val="22"/>
        </w:rPr>
        <w:t>Cliente Gasco, comuna de Alto Jahuel.</w:t>
      </w:r>
    </w:p>
    <w:p w:rsidR="00D463C0" w:rsidRPr="000C3B4F" w:rsidRDefault="00D463C0" w:rsidP="00D463C0">
      <w:pPr>
        <w:pStyle w:val="Textoindependiente2"/>
        <w:rPr>
          <w:b/>
          <w:sz w:val="22"/>
          <w:szCs w:val="22"/>
        </w:rPr>
      </w:pPr>
      <w:r w:rsidRPr="000C3B4F">
        <w:rPr>
          <w:b/>
          <w:sz w:val="22"/>
          <w:szCs w:val="22"/>
        </w:rPr>
        <w:t>2012-2013</w:t>
      </w:r>
      <w:r w:rsidRPr="000C3B4F">
        <w:rPr>
          <w:b/>
          <w:sz w:val="22"/>
          <w:szCs w:val="22"/>
        </w:rPr>
        <w:tab/>
        <w:t xml:space="preserve">-Socio Constructora García &amp; Rivas Ltda. </w:t>
      </w:r>
    </w:p>
    <w:p w:rsidR="00D463C0" w:rsidRPr="000C3B4F" w:rsidRDefault="00D463C0" w:rsidP="00D463C0">
      <w:pPr>
        <w:pStyle w:val="Textoindependiente2"/>
        <w:ind w:left="1416"/>
        <w:rPr>
          <w:b/>
          <w:sz w:val="22"/>
          <w:szCs w:val="22"/>
        </w:rPr>
      </w:pPr>
      <w:r w:rsidRPr="000C3B4F">
        <w:rPr>
          <w:b/>
          <w:sz w:val="22"/>
          <w:szCs w:val="22"/>
        </w:rPr>
        <w:tab/>
        <w:t>Construcción Obra Gruesa Monasterio Carmelitas Descalzas San Bernardo.</w:t>
      </w:r>
    </w:p>
    <w:p w:rsidR="00D1593C" w:rsidRPr="000C3B4F" w:rsidRDefault="00CD29ED">
      <w:pPr>
        <w:pStyle w:val="Textoindependiente2"/>
        <w:rPr>
          <w:sz w:val="22"/>
          <w:szCs w:val="22"/>
        </w:rPr>
      </w:pPr>
      <w:r w:rsidRPr="000C3B4F">
        <w:rPr>
          <w:b/>
          <w:sz w:val="22"/>
          <w:szCs w:val="22"/>
        </w:rPr>
        <w:lastRenderedPageBreak/>
        <w:t>2009-201</w:t>
      </w:r>
      <w:r w:rsidR="0092587F" w:rsidRPr="000C3B4F">
        <w:rPr>
          <w:b/>
          <w:sz w:val="22"/>
          <w:szCs w:val="22"/>
        </w:rPr>
        <w:t>2</w:t>
      </w:r>
      <w:r w:rsidRPr="000C3B4F">
        <w:rPr>
          <w:b/>
          <w:sz w:val="22"/>
          <w:szCs w:val="22"/>
        </w:rPr>
        <w:tab/>
        <w:t>-</w:t>
      </w:r>
      <w:r w:rsidRPr="000C3B4F">
        <w:rPr>
          <w:sz w:val="22"/>
          <w:szCs w:val="22"/>
        </w:rPr>
        <w:t>Proyecto Habitacional-Comercial Calle Moneda</w:t>
      </w:r>
    </w:p>
    <w:p w:rsidR="00CD29ED" w:rsidRPr="000C3B4F" w:rsidRDefault="00CD29ED" w:rsidP="00CD29ED">
      <w:pPr>
        <w:pStyle w:val="Textoindependiente2"/>
        <w:ind w:left="1416"/>
        <w:rPr>
          <w:sz w:val="22"/>
          <w:szCs w:val="22"/>
        </w:rPr>
      </w:pPr>
      <w:r w:rsidRPr="000C3B4F">
        <w:rPr>
          <w:sz w:val="22"/>
          <w:szCs w:val="22"/>
        </w:rPr>
        <w:tab/>
        <w:t>-Construcción de ampliación Planta de Jabón Líquido Empresa TEXPRO, Comuna Cerrillos.</w:t>
      </w:r>
    </w:p>
    <w:p w:rsidR="00CD29ED" w:rsidRPr="000C3B4F" w:rsidRDefault="00CD29ED" w:rsidP="00CD29ED">
      <w:pPr>
        <w:pStyle w:val="Textoindependiente2"/>
        <w:ind w:left="1416"/>
        <w:rPr>
          <w:sz w:val="22"/>
          <w:szCs w:val="22"/>
        </w:rPr>
      </w:pPr>
      <w:r w:rsidRPr="000C3B4F">
        <w:rPr>
          <w:sz w:val="22"/>
          <w:szCs w:val="22"/>
        </w:rPr>
        <w:t>-Proyecto Edificio IDAPI, Sucursal Antofagasta</w:t>
      </w:r>
      <w:r w:rsidR="0092587F" w:rsidRPr="000C3B4F">
        <w:rPr>
          <w:sz w:val="22"/>
          <w:szCs w:val="22"/>
        </w:rPr>
        <w:t xml:space="preserve"> </w:t>
      </w:r>
      <w:r w:rsidRPr="000C3B4F">
        <w:rPr>
          <w:sz w:val="22"/>
          <w:szCs w:val="22"/>
        </w:rPr>
        <w:t>(Arquitectura y Construcción Obra gruesa).</w:t>
      </w:r>
    </w:p>
    <w:p w:rsidR="00D45497" w:rsidRPr="000C3B4F" w:rsidRDefault="00924D78" w:rsidP="0037372B">
      <w:pPr>
        <w:pStyle w:val="Textoindependiente2"/>
        <w:ind w:left="1416" w:hanging="1416"/>
        <w:rPr>
          <w:b/>
          <w:sz w:val="22"/>
          <w:szCs w:val="22"/>
        </w:rPr>
      </w:pPr>
      <w:r w:rsidRPr="000C3B4F">
        <w:rPr>
          <w:b/>
          <w:sz w:val="22"/>
          <w:szCs w:val="22"/>
        </w:rPr>
        <w:t>2007</w:t>
      </w:r>
      <w:r w:rsidR="00D45497" w:rsidRPr="000C3B4F">
        <w:rPr>
          <w:b/>
          <w:sz w:val="22"/>
          <w:szCs w:val="22"/>
        </w:rPr>
        <w:t>-2008</w:t>
      </w:r>
      <w:r w:rsidRPr="000C3B4F">
        <w:rPr>
          <w:b/>
          <w:sz w:val="22"/>
          <w:szCs w:val="22"/>
        </w:rPr>
        <w:tab/>
      </w:r>
    </w:p>
    <w:p w:rsidR="00D45497" w:rsidRPr="000C3B4F" w:rsidRDefault="00D45497" w:rsidP="0037372B">
      <w:pPr>
        <w:pStyle w:val="Textoindependiente2"/>
        <w:ind w:left="1416" w:hanging="1416"/>
        <w:rPr>
          <w:b/>
          <w:sz w:val="22"/>
          <w:szCs w:val="22"/>
        </w:rPr>
      </w:pPr>
      <w:r w:rsidRPr="000C3B4F">
        <w:rPr>
          <w:b/>
          <w:sz w:val="22"/>
          <w:szCs w:val="22"/>
        </w:rPr>
        <w:tab/>
        <w:t>-</w:t>
      </w:r>
      <w:r w:rsidRPr="000C3B4F">
        <w:rPr>
          <w:sz w:val="22"/>
          <w:szCs w:val="22"/>
        </w:rPr>
        <w:t xml:space="preserve"> Desarrollo y supervisión de  construcción de Restorante en Av. Apoquindo 3038</w:t>
      </w:r>
    </w:p>
    <w:p w:rsidR="00924D78" w:rsidRPr="000C3B4F" w:rsidRDefault="00D45497" w:rsidP="0037372B">
      <w:pPr>
        <w:pStyle w:val="Textoindependiente2"/>
        <w:ind w:left="1416" w:hanging="1416"/>
        <w:rPr>
          <w:sz w:val="22"/>
          <w:szCs w:val="22"/>
        </w:rPr>
      </w:pPr>
      <w:r w:rsidRPr="000C3B4F">
        <w:rPr>
          <w:b/>
          <w:sz w:val="22"/>
          <w:szCs w:val="22"/>
        </w:rPr>
        <w:tab/>
      </w:r>
      <w:r w:rsidR="00924D78" w:rsidRPr="000C3B4F">
        <w:rPr>
          <w:b/>
          <w:sz w:val="22"/>
          <w:szCs w:val="22"/>
        </w:rPr>
        <w:t xml:space="preserve">- </w:t>
      </w:r>
      <w:r w:rsidRPr="000C3B4F">
        <w:rPr>
          <w:b/>
          <w:sz w:val="22"/>
          <w:szCs w:val="22"/>
        </w:rPr>
        <w:t>Director de obra</w:t>
      </w:r>
      <w:r w:rsidR="0037372B" w:rsidRPr="000C3B4F">
        <w:rPr>
          <w:b/>
          <w:sz w:val="22"/>
          <w:szCs w:val="22"/>
        </w:rPr>
        <w:t xml:space="preserve"> </w:t>
      </w:r>
      <w:r w:rsidR="00924D78" w:rsidRPr="000C3B4F">
        <w:rPr>
          <w:b/>
          <w:sz w:val="22"/>
          <w:szCs w:val="22"/>
        </w:rPr>
        <w:t>de locales comerciales para Cadena DE farmacias Cruz Verde</w:t>
      </w:r>
      <w:r w:rsidR="00924D78" w:rsidRPr="000C3B4F">
        <w:rPr>
          <w:sz w:val="22"/>
          <w:szCs w:val="22"/>
        </w:rPr>
        <w:t>.</w:t>
      </w:r>
    </w:p>
    <w:p w:rsidR="00D45497" w:rsidRPr="000C3B4F" w:rsidRDefault="00D45497" w:rsidP="005E1BDD">
      <w:pPr>
        <w:pStyle w:val="Textoindependiente2"/>
        <w:spacing w:line="276" w:lineRule="auto"/>
        <w:ind w:left="1416" w:hanging="1416"/>
        <w:rPr>
          <w:sz w:val="22"/>
          <w:szCs w:val="22"/>
        </w:rPr>
      </w:pPr>
      <w:r w:rsidRPr="000C3B4F">
        <w:rPr>
          <w:sz w:val="22"/>
          <w:szCs w:val="22"/>
        </w:rPr>
        <w:tab/>
        <w:t>-Local Cruz Verde Av. Padre Hurtado esquina Las Hualtatas.</w:t>
      </w:r>
    </w:p>
    <w:p w:rsidR="00D45497" w:rsidRPr="000C3B4F" w:rsidRDefault="00D45497" w:rsidP="005E1BDD">
      <w:pPr>
        <w:pStyle w:val="Textoindependiente2"/>
        <w:spacing w:line="276" w:lineRule="auto"/>
        <w:ind w:left="1416" w:hanging="1416"/>
        <w:rPr>
          <w:sz w:val="22"/>
          <w:szCs w:val="22"/>
        </w:rPr>
      </w:pPr>
      <w:r w:rsidRPr="000C3B4F">
        <w:rPr>
          <w:sz w:val="22"/>
          <w:szCs w:val="22"/>
        </w:rPr>
        <w:tab/>
        <w:t xml:space="preserve">-Local Cruz Verde Supermercado Lider Av. Sanchez Fontecilla, </w:t>
      </w:r>
      <w:smartTag w:uri="urn:schemas-microsoft-com:office:smarttags" w:element="PersonName">
        <w:smartTagPr>
          <w:attr w:name="ProductID" w:val="La Florida."/>
        </w:smartTagPr>
        <w:r w:rsidRPr="000C3B4F">
          <w:rPr>
            <w:sz w:val="22"/>
            <w:szCs w:val="22"/>
          </w:rPr>
          <w:t>LA Florida.</w:t>
        </w:r>
      </w:smartTag>
    </w:p>
    <w:p w:rsidR="00D45497" w:rsidRPr="000C3B4F" w:rsidRDefault="00D45497" w:rsidP="005E1BDD">
      <w:pPr>
        <w:pStyle w:val="Textoindependiente2"/>
        <w:spacing w:line="276" w:lineRule="auto"/>
        <w:ind w:left="1416" w:hanging="1416"/>
        <w:rPr>
          <w:sz w:val="22"/>
          <w:szCs w:val="22"/>
        </w:rPr>
      </w:pPr>
      <w:r w:rsidRPr="000C3B4F">
        <w:rPr>
          <w:sz w:val="22"/>
          <w:szCs w:val="22"/>
        </w:rPr>
        <w:tab/>
        <w:t>-Local Cruz Verde Av. Los Militares, Las Condes.</w:t>
      </w:r>
    </w:p>
    <w:p w:rsidR="00D45497" w:rsidRPr="000C3B4F" w:rsidRDefault="00D45497" w:rsidP="005E1BDD">
      <w:pPr>
        <w:pStyle w:val="Textoindependiente2"/>
        <w:spacing w:line="276" w:lineRule="auto"/>
        <w:ind w:left="1416" w:hanging="1416"/>
        <w:rPr>
          <w:sz w:val="22"/>
          <w:szCs w:val="22"/>
        </w:rPr>
      </w:pPr>
      <w:r w:rsidRPr="000C3B4F">
        <w:rPr>
          <w:sz w:val="22"/>
          <w:szCs w:val="22"/>
        </w:rPr>
        <w:tab/>
        <w:t>-Local Cruz Verde Plazuela Independencia Puente Alto.</w:t>
      </w:r>
    </w:p>
    <w:p w:rsidR="00E375C5" w:rsidRPr="000C3B4F" w:rsidRDefault="00E375C5" w:rsidP="005E1BDD">
      <w:pPr>
        <w:pStyle w:val="Textoindependiente2"/>
        <w:spacing w:line="276" w:lineRule="auto"/>
        <w:ind w:left="1416" w:hanging="1416"/>
        <w:rPr>
          <w:sz w:val="22"/>
          <w:szCs w:val="22"/>
        </w:rPr>
      </w:pPr>
      <w:r w:rsidRPr="000C3B4F">
        <w:rPr>
          <w:b/>
          <w:sz w:val="22"/>
          <w:szCs w:val="22"/>
        </w:rPr>
        <w:tab/>
      </w:r>
      <w:r w:rsidRPr="000C3B4F">
        <w:rPr>
          <w:sz w:val="22"/>
          <w:szCs w:val="22"/>
        </w:rPr>
        <w:t xml:space="preserve">-Local Cruz Verde Supermercado DECA </w:t>
      </w:r>
      <w:smartTag w:uri="urn:schemas-microsoft-com:office:smarttags" w:element="PersonName">
        <w:smartTagPr>
          <w:attr w:name="ProductID" w:val="La Serena."/>
        </w:smartTagPr>
        <w:r w:rsidRPr="000C3B4F">
          <w:rPr>
            <w:sz w:val="22"/>
            <w:szCs w:val="22"/>
          </w:rPr>
          <w:t>La Serena.</w:t>
        </w:r>
      </w:smartTag>
    </w:p>
    <w:p w:rsidR="00E375C5" w:rsidRPr="000C3B4F" w:rsidRDefault="00E375C5" w:rsidP="005E1BDD">
      <w:pPr>
        <w:pStyle w:val="Textoindependiente2"/>
        <w:spacing w:line="276" w:lineRule="auto"/>
        <w:ind w:left="1416" w:hanging="1416"/>
        <w:rPr>
          <w:b/>
          <w:sz w:val="22"/>
          <w:szCs w:val="22"/>
        </w:rPr>
      </w:pPr>
      <w:r w:rsidRPr="000C3B4F">
        <w:rPr>
          <w:sz w:val="22"/>
          <w:szCs w:val="22"/>
        </w:rPr>
        <w:tab/>
        <w:t xml:space="preserve">-Local Cruz Verde Supermercado Santa Isabel </w:t>
      </w:r>
      <w:smartTag w:uri="urn:schemas-microsoft-com:office:smarttags" w:element="PersonName">
        <w:smartTagPr>
          <w:attr w:name="ProductID" w:val="La Serena."/>
        </w:smartTagPr>
        <w:r w:rsidRPr="000C3B4F">
          <w:rPr>
            <w:sz w:val="22"/>
            <w:szCs w:val="22"/>
          </w:rPr>
          <w:t>La Serena.</w:t>
        </w:r>
      </w:smartTag>
    </w:p>
    <w:p w:rsidR="00924D78" w:rsidRPr="000C3B4F" w:rsidRDefault="00924D78" w:rsidP="005E1BDD">
      <w:pPr>
        <w:pStyle w:val="Textoindependiente2"/>
        <w:spacing w:line="276" w:lineRule="auto"/>
        <w:rPr>
          <w:sz w:val="22"/>
          <w:szCs w:val="22"/>
        </w:rPr>
      </w:pPr>
      <w:r w:rsidRPr="000C3B4F">
        <w:rPr>
          <w:b/>
          <w:sz w:val="22"/>
          <w:szCs w:val="22"/>
        </w:rPr>
        <w:tab/>
      </w:r>
      <w:r w:rsidRPr="000C3B4F">
        <w:rPr>
          <w:sz w:val="22"/>
          <w:szCs w:val="22"/>
        </w:rPr>
        <w:t>-Local Cruz Verde Supermercado Tottus Alto Las Condes.</w:t>
      </w:r>
    </w:p>
    <w:p w:rsidR="00924D78" w:rsidRPr="000C3B4F" w:rsidRDefault="00924D78" w:rsidP="005E1BDD">
      <w:pPr>
        <w:pStyle w:val="Textoindependiente2"/>
        <w:spacing w:line="276" w:lineRule="auto"/>
        <w:rPr>
          <w:sz w:val="22"/>
          <w:szCs w:val="22"/>
        </w:rPr>
      </w:pPr>
      <w:r w:rsidRPr="000C3B4F">
        <w:rPr>
          <w:sz w:val="22"/>
          <w:szCs w:val="22"/>
        </w:rPr>
        <w:tab/>
        <w:t xml:space="preserve">-Local Cruz Verde Estación de Intercambio Intermodal </w:t>
      </w:r>
      <w:smartTag w:uri="urn:schemas-microsoft-com:office:smarttags" w:element="PersonName">
        <w:smartTagPr>
          <w:attr w:name="ProductID" w:val="La Cisterna."/>
        </w:smartTagPr>
        <w:r w:rsidRPr="000C3B4F">
          <w:rPr>
            <w:sz w:val="22"/>
            <w:szCs w:val="22"/>
          </w:rPr>
          <w:t>La Cisterna.</w:t>
        </w:r>
      </w:smartTag>
    </w:p>
    <w:p w:rsidR="00924D78" w:rsidRPr="000C3B4F" w:rsidRDefault="00924D78" w:rsidP="005E1BDD">
      <w:pPr>
        <w:pStyle w:val="Textoindependiente2"/>
        <w:spacing w:line="276" w:lineRule="auto"/>
        <w:rPr>
          <w:sz w:val="22"/>
          <w:szCs w:val="22"/>
        </w:rPr>
      </w:pPr>
      <w:r w:rsidRPr="000C3B4F">
        <w:rPr>
          <w:sz w:val="22"/>
          <w:szCs w:val="22"/>
        </w:rPr>
        <w:tab/>
        <w:t>-Local Cruz Verde Avenida Macul.</w:t>
      </w:r>
    </w:p>
    <w:p w:rsidR="00924D78" w:rsidRPr="000C3B4F" w:rsidRDefault="00924D78" w:rsidP="005E1BDD">
      <w:pPr>
        <w:pStyle w:val="Textoindependiente2"/>
        <w:spacing w:line="276" w:lineRule="auto"/>
        <w:rPr>
          <w:b/>
          <w:sz w:val="22"/>
          <w:szCs w:val="22"/>
        </w:rPr>
      </w:pPr>
      <w:r w:rsidRPr="000C3B4F">
        <w:rPr>
          <w:sz w:val="22"/>
          <w:szCs w:val="22"/>
        </w:rPr>
        <w:tab/>
        <w:t>-Local Cruz Verde Supermercado Ekono Av. Santa Isabel.</w:t>
      </w:r>
    </w:p>
    <w:p w:rsidR="00924D78" w:rsidRPr="000C3B4F" w:rsidRDefault="00924D78" w:rsidP="005E1BDD">
      <w:pPr>
        <w:pStyle w:val="Textoindependiente2"/>
        <w:spacing w:line="276" w:lineRule="auto"/>
        <w:rPr>
          <w:sz w:val="22"/>
          <w:szCs w:val="22"/>
        </w:rPr>
      </w:pPr>
      <w:r w:rsidRPr="000C3B4F">
        <w:rPr>
          <w:sz w:val="22"/>
          <w:szCs w:val="22"/>
        </w:rPr>
        <w:tab/>
        <w:t>-Local Cruz Verde Av. Argentina Valparaíso.</w:t>
      </w:r>
    </w:p>
    <w:p w:rsidR="00924D78" w:rsidRPr="000C3B4F" w:rsidRDefault="00924D78" w:rsidP="005E1BDD">
      <w:pPr>
        <w:pStyle w:val="Textoindependiente2"/>
        <w:spacing w:line="276" w:lineRule="auto"/>
        <w:rPr>
          <w:b/>
          <w:sz w:val="22"/>
          <w:szCs w:val="22"/>
        </w:rPr>
      </w:pPr>
      <w:r w:rsidRPr="000C3B4F">
        <w:rPr>
          <w:sz w:val="22"/>
          <w:szCs w:val="22"/>
        </w:rPr>
        <w:tab/>
        <w:t>-Local Cruz Verde Supermercado Jumbo Maipú.</w:t>
      </w:r>
    </w:p>
    <w:p w:rsidR="009A5AF7" w:rsidRPr="000C3B4F" w:rsidRDefault="009A5AF7" w:rsidP="009A5AF7">
      <w:pPr>
        <w:pStyle w:val="Textoindependiente2"/>
        <w:rPr>
          <w:sz w:val="22"/>
          <w:szCs w:val="22"/>
        </w:rPr>
      </w:pPr>
      <w:r w:rsidRPr="000C3B4F">
        <w:rPr>
          <w:b/>
          <w:sz w:val="22"/>
          <w:szCs w:val="22"/>
        </w:rPr>
        <w:t>2006</w:t>
      </w:r>
      <w:r w:rsidR="00881147" w:rsidRPr="000C3B4F">
        <w:rPr>
          <w:b/>
          <w:sz w:val="22"/>
          <w:szCs w:val="22"/>
        </w:rPr>
        <w:t>-2007</w:t>
      </w:r>
      <w:r w:rsidRPr="000C3B4F">
        <w:rPr>
          <w:sz w:val="22"/>
          <w:szCs w:val="22"/>
        </w:rPr>
        <w:tab/>
      </w:r>
      <w:r w:rsidR="0024074B" w:rsidRPr="000C3B4F">
        <w:rPr>
          <w:sz w:val="22"/>
          <w:szCs w:val="22"/>
        </w:rPr>
        <w:t xml:space="preserve">- </w:t>
      </w:r>
      <w:r w:rsidRPr="000C3B4F">
        <w:rPr>
          <w:sz w:val="22"/>
          <w:szCs w:val="22"/>
        </w:rPr>
        <w:t>Desarrollo de Edificio Corporativo Oficinas Centrales “FERIA DEL DISCO”</w:t>
      </w:r>
      <w:r w:rsidR="00CD29ED" w:rsidRPr="000C3B4F">
        <w:rPr>
          <w:sz w:val="22"/>
          <w:szCs w:val="22"/>
        </w:rPr>
        <w:tab/>
        <w:t>Proyecto de Arquitectura y Dirección de Obra construcción edificio corporativo.</w:t>
      </w:r>
    </w:p>
    <w:p w:rsidR="00AC3B3B" w:rsidRPr="000C3B4F" w:rsidRDefault="00AE5680" w:rsidP="00144AA5">
      <w:pPr>
        <w:tabs>
          <w:tab w:val="left" w:pos="1800"/>
          <w:tab w:val="left" w:pos="6237"/>
        </w:tabs>
        <w:spacing w:line="360" w:lineRule="auto"/>
        <w:jc w:val="both"/>
        <w:rPr>
          <w:rFonts w:ascii="Century Gothic" w:hAnsi="Century Gothic"/>
          <w:sz w:val="22"/>
          <w:szCs w:val="22"/>
          <w:lang w:val="es-ES_tradnl"/>
        </w:rPr>
      </w:pPr>
      <w:r w:rsidRPr="000C3B4F">
        <w:rPr>
          <w:rFonts w:ascii="Century Gothic" w:hAnsi="Century Gothic"/>
          <w:sz w:val="22"/>
          <w:szCs w:val="22"/>
          <w:lang w:val="es-ES_tradnl"/>
        </w:rPr>
        <w:tab/>
      </w:r>
      <w:r w:rsidR="00AC3B3B" w:rsidRPr="000C3B4F">
        <w:rPr>
          <w:rFonts w:ascii="Century Gothic" w:hAnsi="Century Gothic"/>
          <w:sz w:val="22"/>
          <w:szCs w:val="22"/>
          <w:lang w:val="es-ES_tradnl"/>
        </w:rPr>
        <w:t>Desarrollo de locales comerciales para Cadena Feria del Disco</w:t>
      </w:r>
      <w:r w:rsidR="0024074B" w:rsidRPr="000C3B4F">
        <w:rPr>
          <w:rFonts w:ascii="Century Gothic" w:hAnsi="Century Gothic"/>
          <w:sz w:val="22"/>
          <w:szCs w:val="22"/>
          <w:lang w:val="es-ES_tradnl"/>
        </w:rPr>
        <w:t>.</w:t>
      </w:r>
    </w:p>
    <w:p w:rsidR="00AC3B3B" w:rsidRPr="000C3B4F" w:rsidRDefault="0024074B" w:rsidP="00144AA5">
      <w:pPr>
        <w:pStyle w:val="Sangra2detindependiente"/>
        <w:spacing w:line="360" w:lineRule="auto"/>
        <w:ind w:left="1797" w:hanging="1797"/>
        <w:rPr>
          <w:b w:val="0"/>
          <w:bCs w:val="0"/>
          <w:sz w:val="22"/>
          <w:szCs w:val="22"/>
        </w:rPr>
      </w:pPr>
      <w:r w:rsidRPr="000C3B4F">
        <w:rPr>
          <w:b w:val="0"/>
          <w:bCs w:val="0"/>
          <w:sz w:val="22"/>
          <w:szCs w:val="22"/>
        </w:rPr>
        <w:tab/>
      </w:r>
      <w:r w:rsidR="00AC3B3B" w:rsidRPr="000C3B4F">
        <w:rPr>
          <w:b w:val="0"/>
          <w:bCs w:val="0"/>
          <w:sz w:val="22"/>
          <w:szCs w:val="22"/>
        </w:rPr>
        <w:t>Desarrollo  Layout, propuesta de mobiliario e iluminación, vitrinas e imagen tiendas, supervisión de construcción y tramitación de permisos municipales.</w:t>
      </w:r>
    </w:p>
    <w:p w:rsidR="00AC3B3B" w:rsidRPr="000C3B4F" w:rsidRDefault="00AC3B3B" w:rsidP="00ED74A7">
      <w:pPr>
        <w:tabs>
          <w:tab w:val="left" w:pos="2410"/>
          <w:tab w:val="left" w:pos="6237"/>
        </w:tabs>
        <w:jc w:val="both"/>
        <w:rPr>
          <w:rFonts w:ascii="Century Gothic" w:hAnsi="Century Gothic"/>
          <w:b/>
          <w:bCs/>
          <w:sz w:val="22"/>
          <w:szCs w:val="22"/>
          <w:lang w:val="es-ES_tradnl"/>
        </w:rPr>
      </w:pPr>
    </w:p>
    <w:p w:rsidR="009A5AF7" w:rsidRPr="000C3B4F" w:rsidRDefault="0024074B" w:rsidP="005E1BDD">
      <w:pPr>
        <w:tabs>
          <w:tab w:val="left" w:pos="2160"/>
          <w:tab w:val="left" w:pos="6237"/>
        </w:tabs>
        <w:spacing w:line="276" w:lineRule="auto"/>
        <w:ind w:left="360"/>
        <w:jc w:val="both"/>
        <w:rPr>
          <w:rFonts w:ascii="Century Gothic" w:hAnsi="Century Gothic"/>
          <w:sz w:val="22"/>
          <w:szCs w:val="22"/>
        </w:rPr>
      </w:pPr>
      <w:r w:rsidRPr="000C3B4F">
        <w:rPr>
          <w:rFonts w:ascii="Century Gothic" w:hAnsi="Century Gothic"/>
          <w:b/>
          <w:bCs/>
          <w:sz w:val="22"/>
          <w:szCs w:val="22"/>
          <w:lang w:val="es-ES_tradnl"/>
        </w:rPr>
        <w:tab/>
      </w:r>
      <w:r w:rsidR="009A5AF7" w:rsidRPr="000C3B4F">
        <w:rPr>
          <w:rFonts w:ascii="Century Gothic" w:hAnsi="Century Gothic"/>
          <w:sz w:val="22"/>
          <w:szCs w:val="22"/>
        </w:rPr>
        <w:t xml:space="preserve">-Local </w:t>
      </w:r>
      <w:r w:rsidR="00ED74A7" w:rsidRPr="000C3B4F">
        <w:rPr>
          <w:rFonts w:ascii="Century Gothic" w:hAnsi="Century Gothic"/>
          <w:sz w:val="22"/>
          <w:szCs w:val="22"/>
        </w:rPr>
        <w:t>B Music Mall Alto Las Condes</w:t>
      </w:r>
      <w:r w:rsidR="009A5AF7" w:rsidRPr="000C3B4F">
        <w:rPr>
          <w:rFonts w:ascii="Century Gothic" w:hAnsi="Century Gothic"/>
          <w:sz w:val="22"/>
          <w:szCs w:val="22"/>
        </w:rPr>
        <w:t>.</w:t>
      </w:r>
    </w:p>
    <w:p w:rsidR="00ED74A7" w:rsidRPr="000C3B4F" w:rsidRDefault="00ED74A7" w:rsidP="005E1BDD">
      <w:pPr>
        <w:tabs>
          <w:tab w:val="left" w:pos="2160"/>
          <w:tab w:val="left" w:pos="6237"/>
        </w:tabs>
        <w:spacing w:line="276" w:lineRule="auto"/>
        <w:ind w:left="360"/>
        <w:jc w:val="both"/>
        <w:rPr>
          <w:rFonts w:ascii="Century Gothic" w:hAnsi="Century Gothic"/>
          <w:sz w:val="22"/>
          <w:szCs w:val="22"/>
        </w:rPr>
      </w:pPr>
      <w:r w:rsidRPr="000C3B4F">
        <w:rPr>
          <w:rFonts w:ascii="Century Gothic" w:hAnsi="Century Gothic"/>
          <w:sz w:val="22"/>
          <w:szCs w:val="22"/>
        </w:rPr>
        <w:tab/>
        <w:t>-Local Mall Jumbo Los Andes.</w:t>
      </w:r>
    </w:p>
    <w:p w:rsidR="00ED74A7" w:rsidRPr="000C3B4F" w:rsidRDefault="00ED74A7" w:rsidP="005E1BDD">
      <w:pPr>
        <w:tabs>
          <w:tab w:val="left" w:pos="2160"/>
          <w:tab w:val="left" w:pos="6237"/>
        </w:tabs>
        <w:spacing w:line="276" w:lineRule="auto"/>
        <w:ind w:left="360"/>
        <w:jc w:val="both"/>
        <w:rPr>
          <w:rFonts w:ascii="Century Gothic" w:hAnsi="Century Gothic"/>
          <w:sz w:val="22"/>
          <w:szCs w:val="22"/>
        </w:rPr>
      </w:pPr>
      <w:r w:rsidRPr="000C3B4F">
        <w:rPr>
          <w:rFonts w:ascii="Century Gothic" w:hAnsi="Century Gothic"/>
          <w:sz w:val="22"/>
          <w:szCs w:val="22"/>
        </w:rPr>
        <w:tab/>
        <w:t>-Local Av. Bories Punta Arenas.</w:t>
      </w:r>
    </w:p>
    <w:p w:rsidR="009A5AF7" w:rsidRPr="000C3B4F" w:rsidRDefault="009A5AF7" w:rsidP="005E1BDD">
      <w:pPr>
        <w:tabs>
          <w:tab w:val="left" w:pos="2160"/>
          <w:tab w:val="left" w:pos="6237"/>
        </w:tabs>
        <w:spacing w:line="276" w:lineRule="auto"/>
        <w:ind w:left="360"/>
        <w:jc w:val="both"/>
        <w:rPr>
          <w:rFonts w:ascii="Century Gothic" w:hAnsi="Century Gothic"/>
          <w:sz w:val="22"/>
          <w:szCs w:val="22"/>
        </w:rPr>
      </w:pPr>
      <w:r w:rsidRPr="000C3B4F">
        <w:rPr>
          <w:rFonts w:ascii="Century Gothic" w:hAnsi="Century Gothic"/>
          <w:sz w:val="22"/>
          <w:szCs w:val="22"/>
        </w:rPr>
        <w:tab/>
        <w:t>-Local Mall Center Curicó.</w:t>
      </w:r>
    </w:p>
    <w:p w:rsidR="00AC3B3B" w:rsidRPr="000C3B4F" w:rsidRDefault="009A5AF7" w:rsidP="005E1BDD">
      <w:pPr>
        <w:tabs>
          <w:tab w:val="left" w:pos="2160"/>
          <w:tab w:val="left" w:pos="6237"/>
        </w:tabs>
        <w:spacing w:line="276" w:lineRule="auto"/>
        <w:ind w:left="360"/>
        <w:jc w:val="both"/>
        <w:rPr>
          <w:rFonts w:ascii="Century Gothic" w:hAnsi="Century Gothic"/>
          <w:sz w:val="22"/>
          <w:szCs w:val="22"/>
        </w:rPr>
      </w:pPr>
      <w:r w:rsidRPr="000C3B4F">
        <w:rPr>
          <w:rFonts w:ascii="Century Gothic" w:hAnsi="Century Gothic"/>
          <w:sz w:val="22"/>
          <w:szCs w:val="22"/>
        </w:rPr>
        <w:tab/>
      </w:r>
      <w:r w:rsidR="00AC3B3B" w:rsidRPr="000C3B4F">
        <w:rPr>
          <w:rFonts w:ascii="Century Gothic" w:hAnsi="Century Gothic"/>
          <w:sz w:val="22"/>
          <w:szCs w:val="22"/>
        </w:rPr>
        <w:t>-Local Av. Prat Antofagasta.</w:t>
      </w:r>
    </w:p>
    <w:p w:rsidR="00AC3B3B" w:rsidRPr="000C3B4F" w:rsidRDefault="00AC3B3B" w:rsidP="005E1BDD">
      <w:pPr>
        <w:tabs>
          <w:tab w:val="left" w:pos="2160"/>
          <w:tab w:val="left" w:pos="6237"/>
        </w:tabs>
        <w:spacing w:line="276" w:lineRule="auto"/>
        <w:ind w:left="360"/>
        <w:jc w:val="both"/>
        <w:rPr>
          <w:rFonts w:ascii="Century Gothic" w:hAnsi="Century Gothic"/>
          <w:b/>
          <w:bCs/>
          <w:sz w:val="22"/>
          <w:szCs w:val="22"/>
          <w:lang w:val="es-ES_tradnl"/>
        </w:rPr>
      </w:pPr>
      <w:r w:rsidRPr="000C3B4F">
        <w:rPr>
          <w:rFonts w:ascii="Century Gothic" w:hAnsi="Century Gothic"/>
          <w:sz w:val="22"/>
          <w:szCs w:val="22"/>
        </w:rPr>
        <w:tab/>
      </w:r>
      <w:r w:rsidRPr="000C3B4F">
        <w:rPr>
          <w:rFonts w:ascii="Century Gothic" w:hAnsi="Century Gothic"/>
          <w:sz w:val="22"/>
          <w:szCs w:val="22"/>
          <w:lang w:val="es-ES_tradnl"/>
        </w:rPr>
        <w:t>-Local Mall Marina Arauco,Viña Del Mar.</w:t>
      </w:r>
    </w:p>
    <w:p w:rsidR="00AC3B3B" w:rsidRPr="000C3B4F" w:rsidRDefault="00AC3B3B" w:rsidP="005E1BDD">
      <w:pPr>
        <w:tabs>
          <w:tab w:val="left" w:pos="2410"/>
          <w:tab w:val="left" w:pos="6237"/>
        </w:tabs>
        <w:spacing w:line="276" w:lineRule="auto"/>
        <w:ind w:left="2160"/>
        <w:jc w:val="both"/>
        <w:rPr>
          <w:rFonts w:ascii="Century Gothic" w:hAnsi="Century Gothic"/>
          <w:sz w:val="22"/>
          <w:szCs w:val="22"/>
          <w:lang w:val="es-ES_tradnl"/>
        </w:rPr>
      </w:pPr>
      <w:r w:rsidRPr="000C3B4F">
        <w:rPr>
          <w:rFonts w:ascii="Century Gothic" w:hAnsi="Century Gothic"/>
          <w:sz w:val="22"/>
          <w:szCs w:val="22"/>
          <w:lang w:val="es-ES_tradnl"/>
        </w:rPr>
        <w:lastRenderedPageBreak/>
        <w:t>-Local Mall Plaza Del Trébol,Concepción.</w:t>
      </w:r>
    </w:p>
    <w:p w:rsidR="00AC3B3B" w:rsidRPr="000C3B4F" w:rsidRDefault="00AC3B3B" w:rsidP="005E1BDD">
      <w:pPr>
        <w:tabs>
          <w:tab w:val="left" w:pos="2410"/>
          <w:tab w:val="left" w:pos="6237"/>
        </w:tabs>
        <w:spacing w:line="276" w:lineRule="auto"/>
        <w:ind w:left="2160"/>
        <w:jc w:val="both"/>
        <w:rPr>
          <w:rFonts w:ascii="Century Gothic" w:hAnsi="Century Gothic"/>
          <w:sz w:val="22"/>
          <w:szCs w:val="22"/>
          <w:lang w:val="es-ES_tradnl"/>
        </w:rPr>
      </w:pPr>
      <w:r w:rsidRPr="000C3B4F">
        <w:rPr>
          <w:rFonts w:ascii="Century Gothic" w:hAnsi="Century Gothic"/>
          <w:sz w:val="22"/>
          <w:szCs w:val="22"/>
          <w:lang w:val="es-ES_tradnl"/>
        </w:rPr>
        <w:t xml:space="preserve">-Local Mall Portal </w:t>
      </w:r>
      <w:smartTag w:uri="urn:schemas-microsoft-com:office:smarttags" w:element="PersonName">
        <w:smartTagPr>
          <w:attr w:name="ProductID" w:val="La Dehesa."/>
        </w:smartTagPr>
        <w:r w:rsidRPr="000C3B4F">
          <w:rPr>
            <w:rFonts w:ascii="Century Gothic" w:hAnsi="Century Gothic"/>
            <w:sz w:val="22"/>
            <w:szCs w:val="22"/>
            <w:lang w:val="es-ES_tradnl"/>
          </w:rPr>
          <w:t>La Dehesa.</w:t>
        </w:r>
      </w:smartTag>
    </w:p>
    <w:p w:rsidR="00AC3B3B" w:rsidRPr="000C3B4F" w:rsidRDefault="00AC3B3B" w:rsidP="005E1BDD">
      <w:pPr>
        <w:tabs>
          <w:tab w:val="left" w:pos="2410"/>
          <w:tab w:val="left" w:pos="6237"/>
        </w:tabs>
        <w:spacing w:line="276" w:lineRule="auto"/>
        <w:ind w:left="2160"/>
        <w:jc w:val="both"/>
        <w:rPr>
          <w:rFonts w:ascii="Century Gothic" w:hAnsi="Century Gothic"/>
          <w:sz w:val="22"/>
          <w:szCs w:val="22"/>
          <w:lang w:val="es-ES_tradnl"/>
        </w:rPr>
      </w:pPr>
      <w:r w:rsidRPr="000C3B4F">
        <w:rPr>
          <w:rFonts w:ascii="Century Gothic" w:hAnsi="Century Gothic"/>
          <w:sz w:val="22"/>
          <w:szCs w:val="22"/>
          <w:lang w:val="es-ES_tradnl"/>
        </w:rPr>
        <w:t xml:space="preserve">-Local Mall Portal </w:t>
      </w:r>
      <w:smartTag w:uri="urn:schemas-microsoft-com:office:smarttags" w:element="PersonName">
        <w:smartTagPr>
          <w:attr w:name="ProductID" w:val="La Dehesa."/>
        </w:smartTagPr>
        <w:r w:rsidRPr="000C3B4F">
          <w:rPr>
            <w:rFonts w:ascii="Century Gothic" w:hAnsi="Century Gothic"/>
            <w:sz w:val="22"/>
            <w:szCs w:val="22"/>
            <w:lang w:val="es-ES_tradnl"/>
          </w:rPr>
          <w:t>La Dehesa.</w:t>
        </w:r>
      </w:smartTag>
    </w:p>
    <w:p w:rsidR="00AC3B3B" w:rsidRPr="000C3B4F" w:rsidRDefault="00AC3B3B" w:rsidP="005E1BDD">
      <w:pPr>
        <w:tabs>
          <w:tab w:val="left" w:pos="2410"/>
          <w:tab w:val="left" w:pos="6237"/>
        </w:tabs>
        <w:spacing w:line="276" w:lineRule="auto"/>
        <w:ind w:left="2160"/>
        <w:jc w:val="both"/>
        <w:rPr>
          <w:rFonts w:ascii="Century Gothic" w:hAnsi="Century Gothic"/>
          <w:sz w:val="22"/>
          <w:szCs w:val="22"/>
          <w:lang w:val="es-ES_tradnl"/>
        </w:rPr>
      </w:pPr>
      <w:r w:rsidRPr="000C3B4F">
        <w:rPr>
          <w:rFonts w:ascii="Century Gothic" w:hAnsi="Century Gothic"/>
          <w:sz w:val="22"/>
          <w:szCs w:val="22"/>
          <w:lang w:val="es-ES_tradnl"/>
        </w:rPr>
        <w:t>-Mall Del Centro,Santiago.</w:t>
      </w:r>
    </w:p>
    <w:p w:rsidR="00AC3B3B" w:rsidRPr="000C3B4F" w:rsidRDefault="00AC3B3B" w:rsidP="005E1BDD">
      <w:pPr>
        <w:tabs>
          <w:tab w:val="left" w:pos="2410"/>
          <w:tab w:val="left" w:pos="6237"/>
        </w:tabs>
        <w:spacing w:line="276" w:lineRule="auto"/>
        <w:ind w:left="2160"/>
        <w:jc w:val="both"/>
        <w:rPr>
          <w:rFonts w:ascii="Century Gothic" w:hAnsi="Century Gothic"/>
          <w:sz w:val="22"/>
          <w:szCs w:val="22"/>
          <w:lang w:val="es-ES_tradnl"/>
        </w:rPr>
      </w:pPr>
      <w:r w:rsidRPr="000C3B4F">
        <w:rPr>
          <w:rFonts w:ascii="Century Gothic" w:hAnsi="Century Gothic"/>
          <w:sz w:val="22"/>
          <w:szCs w:val="22"/>
          <w:lang w:val="es-ES_tradnl"/>
        </w:rPr>
        <w:t>-Mall Del Centro,Rancahua.</w:t>
      </w:r>
    </w:p>
    <w:p w:rsidR="000C3B4F" w:rsidRPr="000C3B4F" w:rsidRDefault="00AC3B3B" w:rsidP="005E1BDD">
      <w:pPr>
        <w:tabs>
          <w:tab w:val="left" w:pos="2410"/>
          <w:tab w:val="left" w:pos="6237"/>
        </w:tabs>
        <w:spacing w:line="276" w:lineRule="auto"/>
        <w:ind w:left="2160"/>
        <w:jc w:val="both"/>
        <w:rPr>
          <w:rFonts w:ascii="Century Gothic" w:hAnsi="Century Gothic"/>
          <w:sz w:val="22"/>
          <w:szCs w:val="22"/>
          <w:lang w:val="es-ES_tradnl"/>
        </w:rPr>
      </w:pPr>
      <w:r w:rsidRPr="000C3B4F">
        <w:rPr>
          <w:rFonts w:ascii="Century Gothic" w:hAnsi="Century Gothic"/>
          <w:sz w:val="22"/>
          <w:szCs w:val="22"/>
          <w:lang w:val="es-ES_tradnl"/>
        </w:rPr>
        <w:t>-Jumbo Plaza El Roble,Chillán.</w:t>
      </w:r>
    </w:p>
    <w:p w:rsidR="005E1BDD" w:rsidRDefault="00AC3B3B" w:rsidP="005E1BDD">
      <w:pPr>
        <w:tabs>
          <w:tab w:val="left" w:pos="2410"/>
          <w:tab w:val="left" w:pos="6237"/>
        </w:tabs>
        <w:spacing w:line="276" w:lineRule="auto"/>
        <w:ind w:left="2160"/>
        <w:jc w:val="both"/>
        <w:rPr>
          <w:rFonts w:ascii="Century Gothic" w:hAnsi="Century Gothic"/>
          <w:sz w:val="22"/>
          <w:szCs w:val="22"/>
          <w:lang w:val="es-ES_tradnl"/>
        </w:rPr>
      </w:pPr>
      <w:r w:rsidRPr="000C3B4F">
        <w:rPr>
          <w:rFonts w:ascii="Century Gothic" w:hAnsi="Century Gothic"/>
          <w:sz w:val="22"/>
          <w:szCs w:val="22"/>
          <w:lang w:val="es-ES_tradnl"/>
        </w:rPr>
        <w:t>-Jumbo Carretera del Cobre,Rancahua.</w:t>
      </w:r>
    </w:p>
    <w:p w:rsidR="00AC3B3B" w:rsidRPr="000C3B4F" w:rsidRDefault="00AC3B3B" w:rsidP="005E1BDD">
      <w:pPr>
        <w:tabs>
          <w:tab w:val="left" w:pos="2410"/>
          <w:tab w:val="left" w:pos="6237"/>
        </w:tabs>
        <w:spacing w:line="276" w:lineRule="auto"/>
        <w:ind w:left="2160"/>
        <w:jc w:val="both"/>
        <w:rPr>
          <w:rFonts w:ascii="Century Gothic" w:hAnsi="Century Gothic"/>
          <w:sz w:val="22"/>
          <w:szCs w:val="22"/>
          <w:lang w:val="es-ES_tradnl"/>
        </w:rPr>
      </w:pPr>
      <w:r w:rsidRPr="000C3B4F">
        <w:rPr>
          <w:rFonts w:ascii="Century Gothic" w:hAnsi="Century Gothic"/>
          <w:sz w:val="22"/>
          <w:szCs w:val="22"/>
          <w:lang w:val="es-ES_tradnl"/>
        </w:rPr>
        <w:t>-Mall Plaza Vespucio,Local B-Music.</w:t>
      </w:r>
    </w:p>
    <w:p w:rsidR="00AC3B3B" w:rsidRPr="000C3B4F" w:rsidRDefault="00AC3B3B" w:rsidP="005E1BDD">
      <w:pPr>
        <w:tabs>
          <w:tab w:val="left" w:pos="2410"/>
          <w:tab w:val="left" w:pos="6237"/>
        </w:tabs>
        <w:spacing w:line="276" w:lineRule="auto"/>
        <w:ind w:left="2160"/>
        <w:jc w:val="both"/>
        <w:rPr>
          <w:rFonts w:ascii="Century Gothic" w:hAnsi="Century Gothic"/>
          <w:sz w:val="22"/>
          <w:szCs w:val="22"/>
          <w:lang w:val="es-ES_tradnl"/>
        </w:rPr>
      </w:pPr>
      <w:r w:rsidRPr="000C3B4F">
        <w:rPr>
          <w:rFonts w:ascii="Century Gothic" w:hAnsi="Century Gothic"/>
          <w:sz w:val="22"/>
          <w:szCs w:val="22"/>
          <w:lang w:val="es-ES_tradnl"/>
        </w:rPr>
        <w:t>-Mall Florida Center.</w:t>
      </w:r>
    </w:p>
    <w:p w:rsidR="00AC3B3B" w:rsidRPr="000C3B4F" w:rsidRDefault="00AC3B3B">
      <w:pPr>
        <w:tabs>
          <w:tab w:val="left" w:pos="2410"/>
          <w:tab w:val="left" w:pos="6237"/>
        </w:tabs>
        <w:spacing w:line="360" w:lineRule="auto"/>
        <w:ind w:left="2160"/>
        <w:jc w:val="both"/>
        <w:rPr>
          <w:rFonts w:ascii="Century Gothic" w:hAnsi="Century Gothic"/>
          <w:sz w:val="22"/>
          <w:szCs w:val="22"/>
          <w:lang w:val="es-ES_tradnl"/>
        </w:rPr>
      </w:pPr>
      <w:r w:rsidRPr="000C3B4F">
        <w:rPr>
          <w:rFonts w:ascii="Century Gothic" w:hAnsi="Century Gothic"/>
          <w:sz w:val="22"/>
          <w:szCs w:val="22"/>
          <w:lang w:val="es-ES_tradnl"/>
        </w:rPr>
        <w:t>-Local Talca Centro.</w:t>
      </w:r>
    </w:p>
    <w:p w:rsidR="00AC3B3B" w:rsidRPr="000C3B4F" w:rsidRDefault="00AC3B3B" w:rsidP="00A14DB1">
      <w:pPr>
        <w:pStyle w:val="Textoindependiente2"/>
        <w:numPr>
          <w:ilvl w:val="0"/>
          <w:numId w:val="10"/>
        </w:numPr>
        <w:tabs>
          <w:tab w:val="clear" w:pos="1418"/>
          <w:tab w:val="clear" w:pos="2070"/>
          <w:tab w:val="num" w:pos="1800"/>
        </w:tabs>
        <w:ind w:left="1800" w:hanging="1800"/>
        <w:rPr>
          <w:sz w:val="22"/>
          <w:szCs w:val="22"/>
        </w:rPr>
      </w:pPr>
      <w:r w:rsidRPr="000C3B4F">
        <w:rPr>
          <w:sz w:val="22"/>
          <w:szCs w:val="22"/>
        </w:rPr>
        <w:t xml:space="preserve">Desarrollo de Edificio departamentos y </w:t>
      </w:r>
      <w:r w:rsidR="00C15D09" w:rsidRPr="000C3B4F">
        <w:rPr>
          <w:sz w:val="22"/>
          <w:szCs w:val="22"/>
        </w:rPr>
        <w:t>comercio</w:t>
      </w:r>
      <w:r w:rsidRPr="000C3B4F">
        <w:rPr>
          <w:sz w:val="22"/>
          <w:szCs w:val="22"/>
        </w:rPr>
        <w:t xml:space="preserve"> en </w:t>
      </w:r>
      <w:r w:rsidRPr="000C3B4F">
        <w:rPr>
          <w:b/>
          <w:bCs w:val="0"/>
          <w:sz w:val="22"/>
          <w:szCs w:val="22"/>
        </w:rPr>
        <w:t>Maintencillo.</w:t>
      </w:r>
    </w:p>
    <w:p w:rsidR="00AC3B3B" w:rsidRPr="000C3B4F" w:rsidRDefault="00AC3B3B">
      <w:pPr>
        <w:tabs>
          <w:tab w:val="left" w:pos="1800"/>
          <w:tab w:val="num" w:pos="2070"/>
          <w:tab w:val="left" w:pos="6237"/>
        </w:tabs>
        <w:spacing w:line="360" w:lineRule="auto"/>
        <w:ind w:left="1800" w:hanging="1800"/>
        <w:jc w:val="both"/>
        <w:rPr>
          <w:rFonts w:ascii="Century Gothic" w:hAnsi="Century Gothic"/>
          <w:sz w:val="22"/>
          <w:szCs w:val="22"/>
          <w:lang w:val="es-ES_tradnl"/>
        </w:rPr>
      </w:pPr>
      <w:r w:rsidRPr="000C3B4F">
        <w:rPr>
          <w:rFonts w:ascii="Century Gothic" w:hAnsi="Century Gothic"/>
          <w:sz w:val="22"/>
          <w:szCs w:val="22"/>
          <w:lang w:val="es-ES_tradnl"/>
        </w:rPr>
        <w:tab/>
        <w:t>En Colaboración con Oficina: ADN ARQUITECTOS.</w:t>
      </w:r>
    </w:p>
    <w:p w:rsidR="0026213A" w:rsidRPr="000C3B4F" w:rsidRDefault="0026213A">
      <w:pPr>
        <w:tabs>
          <w:tab w:val="left" w:pos="1800"/>
          <w:tab w:val="num" w:pos="2070"/>
          <w:tab w:val="left" w:pos="6237"/>
        </w:tabs>
        <w:spacing w:line="360" w:lineRule="auto"/>
        <w:ind w:left="1800" w:hanging="1800"/>
        <w:jc w:val="both"/>
        <w:rPr>
          <w:rFonts w:ascii="Century Gothic" w:hAnsi="Century Gothic"/>
          <w:sz w:val="22"/>
          <w:szCs w:val="22"/>
          <w:lang w:val="es-ES_tradnl"/>
        </w:rPr>
      </w:pPr>
    </w:p>
    <w:p w:rsidR="0026213A" w:rsidRPr="000C3B4F" w:rsidRDefault="0026213A">
      <w:pPr>
        <w:tabs>
          <w:tab w:val="left" w:pos="1800"/>
          <w:tab w:val="num" w:pos="2070"/>
          <w:tab w:val="left" w:pos="6237"/>
        </w:tabs>
        <w:spacing w:line="360" w:lineRule="auto"/>
        <w:ind w:left="1800" w:hanging="1800"/>
        <w:jc w:val="both"/>
        <w:rPr>
          <w:rFonts w:ascii="Century Gothic" w:hAnsi="Century Gothic"/>
          <w:b/>
          <w:sz w:val="22"/>
          <w:szCs w:val="22"/>
          <w:lang w:val="es-ES_tradnl"/>
        </w:rPr>
      </w:pPr>
      <w:r w:rsidRPr="000C3B4F">
        <w:rPr>
          <w:rFonts w:ascii="Century Gothic" w:hAnsi="Century Gothic"/>
          <w:b/>
          <w:sz w:val="22"/>
          <w:szCs w:val="22"/>
          <w:lang w:val="es-ES_tradnl"/>
        </w:rPr>
        <w:t>2006</w:t>
      </w:r>
      <w:r w:rsidRPr="000C3B4F">
        <w:rPr>
          <w:rFonts w:ascii="Century Gothic" w:hAnsi="Century Gothic"/>
          <w:b/>
          <w:sz w:val="22"/>
          <w:szCs w:val="22"/>
          <w:lang w:val="es-ES_tradnl"/>
        </w:rPr>
        <w:tab/>
      </w:r>
      <w:r w:rsidRPr="000C3B4F">
        <w:rPr>
          <w:rFonts w:ascii="Century Gothic" w:hAnsi="Century Gothic"/>
          <w:sz w:val="22"/>
          <w:szCs w:val="22"/>
          <w:lang w:val="es-ES_tradnl"/>
        </w:rPr>
        <w:t>Proyecto Tiendas Sao Francisco Do Itaboapoana,</w:t>
      </w:r>
      <w:r w:rsidRPr="000C3B4F">
        <w:rPr>
          <w:rFonts w:ascii="Century Gothic" w:hAnsi="Century Gothic"/>
          <w:b/>
          <w:sz w:val="22"/>
          <w:szCs w:val="22"/>
          <w:lang w:val="es-ES_tradnl"/>
        </w:rPr>
        <w:t>R.J. Brasil</w:t>
      </w:r>
    </w:p>
    <w:p w:rsidR="007C736A" w:rsidRPr="000C3B4F" w:rsidRDefault="00AC3B3B" w:rsidP="00D25564">
      <w:pPr>
        <w:tabs>
          <w:tab w:val="left" w:pos="2410"/>
          <w:tab w:val="left" w:pos="6237"/>
        </w:tabs>
        <w:spacing w:line="360" w:lineRule="auto"/>
        <w:ind w:left="2160"/>
        <w:jc w:val="both"/>
        <w:rPr>
          <w:rFonts w:ascii="Century Gothic" w:hAnsi="Century Gothic"/>
          <w:b/>
          <w:bCs/>
          <w:sz w:val="22"/>
          <w:szCs w:val="22"/>
          <w:lang w:val="es-ES_tradnl"/>
        </w:rPr>
      </w:pPr>
      <w:r w:rsidRPr="000C3B4F">
        <w:rPr>
          <w:rFonts w:ascii="Century Gothic" w:hAnsi="Century Gothic"/>
          <w:sz w:val="22"/>
          <w:szCs w:val="22"/>
          <w:lang w:val="es-ES_tradnl"/>
        </w:rPr>
        <w:tab/>
      </w:r>
    </w:p>
    <w:p w:rsidR="00AC3B3B" w:rsidRPr="000C3B4F" w:rsidRDefault="00C15D09">
      <w:pPr>
        <w:tabs>
          <w:tab w:val="left" w:pos="1620"/>
          <w:tab w:val="left" w:pos="6237"/>
        </w:tabs>
        <w:spacing w:line="360" w:lineRule="auto"/>
        <w:ind w:left="1620" w:hanging="1620"/>
        <w:jc w:val="both"/>
        <w:rPr>
          <w:rFonts w:ascii="Century Gothic" w:hAnsi="Century Gothic"/>
          <w:b/>
          <w:sz w:val="22"/>
          <w:szCs w:val="22"/>
          <w:lang w:val="es-ES_tradnl"/>
        </w:rPr>
      </w:pPr>
      <w:r w:rsidRPr="000C3B4F">
        <w:rPr>
          <w:rFonts w:ascii="Century Gothic" w:hAnsi="Century Gothic"/>
          <w:b/>
          <w:bCs/>
          <w:sz w:val="22"/>
          <w:szCs w:val="22"/>
          <w:lang w:val="es-ES_tradnl"/>
        </w:rPr>
        <w:t xml:space="preserve">2004 - </w:t>
      </w:r>
      <w:r w:rsidR="00AC3B3B" w:rsidRPr="000C3B4F">
        <w:rPr>
          <w:rFonts w:ascii="Century Gothic" w:hAnsi="Century Gothic"/>
          <w:b/>
          <w:bCs/>
          <w:sz w:val="22"/>
          <w:szCs w:val="22"/>
          <w:lang w:val="es-ES_tradnl"/>
        </w:rPr>
        <w:t>2005:</w:t>
      </w:r>
      <w:r w:rsidR="00AC3B3B" w:rsidRPr="000C3B4F">
        <w:rPr>
          <w:rFonts w:ascii="Century Gothic" w:hAnsi="Century Gothic"/>
          <w:sz w:val="22"/>
          <w:szCs w:val="22"/>
          <w:lang w:val="es-ES_tradnl"/>
        </w:rPr>
        <w:tab/>
        <w:t xml:space="preserve">En Colaboración Con Oficina: </w:t>
      </w:r>
      <w:r w:rsidR="00AC3B3B" w:rsidRPr="000C3B4F">
        <w:rPr>
          <w:rFonts w:ascii="Century Gothic" w:hAnsi="Century Gothic"/>
          <w:b/>
          <w:sz w:val="22"/>
          <w:szCs w:val="22"/>
          <w:lang w:val="es-ES_tradnl"/>
        </w:rPr>
        <w:t>FLAÑO – NUÑEZ – TUCA ARQUITECTOS.</w:t>
      </w:r>
    </w:p>
    <w:p w:rsidR="00AC3B3B" w:rsidRPr="000C3B4F" w:rsidRDefault="00AC3B3B" w:rsidP="00ED7878">
      <w:pPr>
        <w:tabs>
          <w:tab w:val="left" w:pos="1620"/>
          <w:tab w:val="left" w:pos="2410"/>
          <w:tab w:val="left" w:pos="6237"/>
        </w:tabs>
        <w:spacing w:line="360" w:lineRule="auto"/>
        <w:ind w:left="1620" w:hanging="1620"/>
        <w:jc w:val="both"/>
        <w:rPr>
          <w:rFonts w:ascii="Century Gothic" w:hAnsi="Century Gothic"/>
          <w:sz w:val="22"/>
          <w:szCs w:val="22"/>
          <w:lang w:val="es-ES_tradnl"/>
        </w:rPr>
      </w:pPr>
      <w:r w:rsidRPr="000C3B4F">
        <w:rPr>
          <w:rFonts w:ascii="Century Gothic" w:hAnsi="Century Gothic"/>
          <w:sz w:val="22"/>
          <w:szCs w:val="22"/>
          <w:lang w:val="es-ES_tradnl"/>
        </w:rPr>
        <w:tab/>
        <w:t xml:space="preserve">Jorge Nordenflych, Alex Bramh - </w:t>
      </w:r>
      <w:r w:rsidRPr="000C3B4F">
        <w:rPr>
          <w:rFonts w:ascii="Century Gothic" w:hAnsi="Century Gothic"/>
          <w:sz w:val="22"/>
          <w:szCs w:val="22"/>
          <w:lang w:val="es-CL"/>
        </w:rPr>
        <w:t>Proyectos</w:t>
      </w:r>
      <w:r w:rsidRPr="000C3B4F">
        <w:rPr>
          <w:rFonts w:ascii="Century Gothic" w:hAnsi="Century Gothic"/>
          <w:sz w:val="22"/>
          <w:szCs w:val="22"/>
          <w:lang w:val="es-ES_tradnl"/>
        </w:rPr>
        <w:t xml:space="preserve"> Corporativos</w:t>
      </w:r>
    </w:p>
    <w:p w:rsidR="00A14DB1" w:rsidRPr="000C3B4F" w:rsidRDefault="00A14DB1">
      <w:pPr>
        <w:tabs>
          <w:tab w:val="left" w:pos="2268"/>
          <w:tab w:val="left" w:pos="2410"/>
          <w:tab w:val="left" w:pos="6237"/>
        </w:tabs>
        <w:jc w:val="both"/>
        <w:rPr>
          <w:rFonts w:ascii="Century Gothic" w:hAnsi="Century Gothic"/>
          <w:sz w:val="22"/>
          <w:szCs w:val="22"/>
          <w:lang w:val="es-ES_tradnl"/>
        </w:rPr>
      </w:pPr>
    </w:p>
    <w:p w:rsidR="00AC3B3B" w:rsidRPr="000C3B4F" w:rsidRDefault="00AC3B3B">
      <w:pPr>
        <w:tabs>
          <w:tab w:val="left" w:pos="2268"/>
          <w:tab w:val="left" w:pos="2410"/>
          <w:tab w:val="left" w:pos="6237"/>
        </w:tabs>
        <w:jc w:val="both"/>
        <w:rPr>
          <w:rFonts w:ascii="Century Gothic" w:hAnsi="Century Gothic"/>
          <w:b/>
          <w:bCs/>
          <w:sz w:val="22"/>
          <w:szCs w:val="22"/>
          <w:u w:val="single"/>
          <w:lang w:val="es-ES_tradnl"/>
        </w:rPr>
      </w:pPr>
      <w:r w:rsidRPr="000C3B4F">
        <w:rPr>
          <w:rFonts w:ascii="Century Gothic" w:hAnsi="Century Gothic"/>
          <w:b/>
          <w:bCs/>
          <w:sz w:val="22"/>
          <w:szCs w:val="22"/>
          <w:u w:val="single"/>
          <w:lang w:val="es-ES_tradnl"/>
        </w:rPr>
        <w:t>OBRAS Y PROYECTOS:</w:t>
      </w:r>
    </w:p>
    <w:p w:rsidR="00AC3B3B" w:rsidRPr="000C3B4F" w:rsidRDefault="00AC3B3B">
      <w:pPr>
        <w:tabs>
          <w:tab w:val="left" w:pos="2268"/>
          <w:tab w:val="left" w:pos="2410"/>
          <w:tab w:val="left" w:pos="6237"/>
        </w:tabs>
        <w:jc w:val="both"/>
        <w:rPr>
          <w:rFonts w:ascii="Century Gothic" w:hAnsi="Century Gothic"/>
          <w:sz w:val="22"/>
          <w:szCs w:val="22"/>
          <w:lang w:val="es-ES_tradnl"/>
        </w:rPr>
      </w:pPr>
    </w:p>
    <w:p w:rsidR="00AC3B3B" w:rsidRPr="000C3B4F" w:rsidRDefault="00061ABE" w:rsidP="00061ABE">
      <w:pPr>
        <w:numPr>
          <w:ilvl w:val="0"/>
          <w:numId w:val="5"/>
        </w:numPr>
        <w:tabs>
          <w:tab w:val="left" w:pos="1980"/>
          <w:tab w:val="left" w:pos="2410"/>
          <w:tab w:val="left" w:pos="6237"/>
        </w:tabs>
        <w:spacing w:line="360" w:lineRule="auto"/>
        <w:ind w:hanging="1005"/>
        <w:jc w:val="both"/>
        <w:rPr>
          <w:rFonts w:ascii="Century Gothic" w:hAnsi="Century Gothic"/>
          <w:sz w:val="22"/>
          <w:szCs w:val="22"/>
        </w:rPr>
      </w:pPr>
      <w:r w:rsidRPr="000C3B4F">
        <w:rPr>
          <w:rFonts w:ascii="Century Gothic" w:hAnsi="Century Gothic"/>
          <w:sz w:val="22"/>
          <w:szCs w:val="22"/>
        </w:rPr>
        <w:t xml:space="preserve">" </w:t>
      </w:r>
      <w:r w:rsidRPr="000C3B4F">
        <w:rPr>
          <w:rFonts w:ascii="Century Gothic" w:hAnsi="Century Gothic"/>
          <w:b/>
          <w:sz w:val="22"/>
          <w:szCs w:val="22"/>
        </w:rPr>
        <w:t>Edifício Corporativo CCU ¨.</w:t>
      </w:r>
    </w:p>
    <w:p w:rsidR="00AC3B3B" w:rsidRPr="000C3B4F" w:rsidRDefault="00AC3B3B" w:rsidP="00061ABE">
      <w:pPr>
        <w:tabs>
          <w:tab w:val="left" w:pos="1980"/>
          <w:tab w:val="left" w:pos="6237"/>
        </w:tabs>
        <w:spacing w:line="360" w:lineRule="auto"/>
        <w:jc w:val="both"/>
        <w:rPr>
          <w:rFonts w:ascii="Century Gothic" w:hAnsi="Century Gothic"/>
          <w:sz w:val="22"/>
          <w:szCs w:val="22"/>
          <w:u w:val="single"/>
          <w:lang w:val="es-ES_tradnl"/>
        </w:rPr>
      </w:pPr>
      <w:r w:rsidRPr="000C3B4F">
        <w:rPr>
          <w:rFonts w:ascii="Century Gothic" w:hAnsi="Century Gothic"/>
          <w:sz w:val="22"/>
          <w:szCs w:val="22"/>
        </w:rPr>
        <w:tab/>
      </w:r>
      <w:r w:rsidRPr="000C3B4F">
        <w:rPr>
          <w:rFonts w:ascii="Century Gothic" w:hAnsi="Century Gothic"/>
          <w:sz w:val="22"/>
          <w:szCs w:val="22"/>
          <w:lang w:val="es-ES_tradnl"/>
        </w:rPr>
        <w:t xml:space="preserve">Av. Vitacura (Sup. </w:t>
      </w:r>
      <w:smartTag w:uri="urn:schemas-microsoft-com:office:smarttags" w:element="metricconverter">
        <w:smartTagPr>
          <w:attr w:name="ProductID" w:val="26.000 m2"/>
        </w:smartTagPr>
        <w:r w:rsidRPr="000C3B4F">
          <w:rPr>
            <w:rFonts w:ascii="Century Gothic" w:hAnsi="Century Gothic"/>
            <w:sz w:val="22"/>
            <w:szCs w:val="22"/>
            <w:lang w:val="es-ES_tradnl"/>
          </w:rPr>
          <w:t>26.000 m2</w:t>
        </w:r>
      </w:smartTag>
      <w:r w:rsidRPr="000C3B4F">
        <w:rPr>
          <w:rFonts w:ascii="Century Gothic" w:hAnsi="Century Gothic"/>
          <w:sz w:val="22"/>
          <w:szCs w:val="22"/>
          <w:lang w:val="es-ES_tradnl"/>
        </w:rPr>
        <w:t>, 28 pisos)</w:t>
      </w:r>
    </w:p>
    <w:p w:rsidR="00AC3B3B" w:rsidRPr="000C3B4F" w:rsidRDefault="00AC3B3B">
      <w:pPr>
        <w:tabs>
          <w:tab w:val="left" w:pos="2410"/>
          <w:tab w:val="left" w:pos="6237"/>
        </w:tabs>
        <w:jc w:val="both"/>
        <w:rPr>
          <w:rFonts w:ascii="Century Gothic" w:hAnsi="Century Gothic"/>
          <w:sz w:val="22"/>
          <w:szCs w:val="22"/>
          <w:lang w:val="es-ES_tradnl"/>
        </w:rPr>
      </w:pPr>
    </w:p>
    <w:p w:rsidR="00AC3B3B" w:rsidRPr="000C3B4F" w:rsidRDefault="00AC3B3B">
      <w:pPr>
        <w:tabs>
          <w:tab w:val="left" w:pos="1620"/>
          <w:tab w:val="left" w:pos="6237"/>
        </w:tabs>
        <w:jc w:val="both"/>
        <w:rPr>
          <w:rFonts w:ascii="Century Gothic" w:hAnsi="Century Gothic"/>
          <w:sz w:val="22"/>
          <w:szCs w:val="22"/>
          <w:u w:val="single"/>
          <w:lang w:val="es-ES_tradnl"/>
        </w:rPr>
      </w:pPr>
      <w:r w:rsidRPr="000C3B4F">
        <w:rPr>
          <w:rFonts w:ascii="Century Gothic" w:hAnsi="Century Gothic"/>
          <w:b/>
          <w:bCs/>
          <w:sz w:val="22"/>
          <w:szCs w:val="22"/>
          <w:lang w:val="es-ES_tradnl"/>
        </w:rPr>
        <w:t>2004 – 2005:</w:t>
      </w:r>
      <w:r w:rsidR="00A11E4A" w:rsidRPr="000C3B4F">
        <w:rPr>
          <w:rFonts w:ascii="Century Gothic" w:hAnsi="Century Gothic"/>
          <w:b/>
          <w:bCs/>
          <w:sz w:val="22"/>
          <w:szCs w:val="22"/>
          <w:lang w:val="es-ES_tradnl"/>
        </w:rPr>
        <w:tab/>
      </w:r>
      <w:r w:rsidRPr="000C3B4F">
        <w:rPr>
          <w:rFonts w:ascii="Century Gothic" w:hAnsi="Century Gothic"/>
          <w:sz w:val="22"/>
          <w:szCs w:val="22"/>
          <w:lang w:val="es-ES_tradnl"/>
        </w:rPr>
        <w:t>Construcción Amp</w:t>
      </w:r>
      <w:r w:rsidR="00144AA5" w:rsidRPr="000C3B4F">
        <w:rPr>
          <w:rFonts w:ascii="Century Gothic" w:hAnsi="Century Gothic"/>
          <w:sz w:val="22"/>
          <w:szCs w:val="22"/>
          <w:lang w:val="es-ES_tradnl"/>
        </w:rPr>
        <w:t>liación Casa Habitación Comuna d</w:t>
      </w:r>
      <w:r w:rsidRPr="000C3B4F">
        <w:rPr>
          <w:rFonts w:ascii="Century Gothic" w:hAnsi="Century Gothic"/>
          <w:sz w:val="22"/>
          <w:szCs w:val="22"/>
          <w:lang w:val="es-ES_tradnl"/>
        </w:rPr>
        <w:t>e Vitacura</w:t>
      </w:r>
      <w:r w:rsidR="00144AA5" w:rsidRPr="000C3B4F">
        <w:rPr>
          <w:rFonts w:ascii="Century Gothic" w:hAnsi="Century Gothic"/>
          <w:sz w:val="22"/>
          <w:szCs w:val="22"/>
          <w:u w:val="single"/>
          <w:lang w:val="es-ES_tradnl"/>
        </w:rPr>
        <w:t xml:space="preserve">. </w:t>
      </w:r>
    </w:p>
    <w:p w:rsidR="0094280D" w:rsidRPr="000C3B4F" w:rsidRDefault="0094280D">
      <w:pPr>
        <w:tabs>
          <w:tab w:val="left" w:pos="1620"/>
          <w:tab w:val="left" w:pos="6237"/>
        </w:tabs>
        <w:jc w:val="both"/>
        <w:rPr>
          <w:rFonts w:ascii="Century Gothic" w:hAnsi="Century Gothic"/>
          <w:sz w:val="22"/>
          <w:szCs w:val="22"/>
          <w:u w:val="single"/>
          <w:lang w:val="es-ES_tradnl"/>
        </w:rPr>
      </w:pPr>
    </w:p>
    <w:p w:rsidR="00144AA5" w:rsidRPr="000C3B4F" w:rsidRDefault="00144AA5">
      <w:pPr>
        <w:tabs>
          <w:tab w:val="left" w:pos="1620"/>
          <w:tab w:val="left" w:pos="6237"/>
        </w:tabs>
        <w:jc w:val="both"/>
        <w:rPr>
          <w:rFonts w:ascii="Century Gothic" w:hAnsi="Century Gothic"/>
          <w:sz w:val="22"/>
          <w:szCs w:val="22"/>
          <w:u w:val="single"/>
          <w:lang w:val="es-ES_tradnl"/>
        </w:rPr>
      </w:pPr>
    </w:p>
    <w:p w:rsidR="0094280D" w:rsidRPr="000C3B4F" w:rsidRDefault="0094280D">
      <w:pPr>
        <w:tabs>
          <w:tab w:val="left" w:pos="1620"/>
          <w:tab w:val="left" w:pos="6237"/>
        </w:tabs>
        <w:jc w:val="both"/>
        <w:rPr>
          <w:rFonts w:ascii="Century Gothic" w:hAnsi="Century Gothic"/>
          <w:sz w:val="22"/>
          <w:szCs w:val="22"/>
          <w:u w:val="single"/>
          <w:lang w:val="es-ES_tradnl"/>
        </w:rPr>
      </w:pPr>
      <w:r w:rsidRPr="000C3B4F">
        <w:rPr>
          <w:rFonts w:ascii="Century Gothic" w:hAnsi="Century Gothic"/>
          <w:sz w:val="22"/>
          <w:szCs w:val="22"/>
          <w:lang w:val="es-ES_tradnl"/>
        </w:rPr>
        <w:tab/>
      </w:r>
      <w:r w:rsidR="00C15D09" w:rsidRPr="000C3B4F">
        <w:rPr>
          <w:rFonts w:ascii="Century Gothic" w:hAnsi="Century Gothic"/>
          <w:sz w:val="22"/>
          <w:szCs w:val="22"/>
          <w:lang w:val="es-ES_tradnl"/>
        </w:rPr>
        <w:t>En Colaboración c</w:t>
      </w:r>
      <w:r w:rsidRPr="000C3B4F">
        <w:rPr>
          <w:rFonts w:ascii="Century Gothic" w:hAnsi="Century Gothic"/>
          <w:sz w:val="22"/>
          <w:szCs w:val="22"/>
          <w:lang w:val="es-ES_tradnl"/>
        </w:rPr>
        <w:t>on</w:t>
      </w:r>
      <w:r w:rsidRPr="000C3B4F">
        <w:rPr>
          <w:rFonts w:ascii="Century Gothic" w:hAnsi="Century Gothic"/>
          <w:b/>
          <w:sz w:val="22"/>
          <w:szCs w:val="22"/>
          <w:lang w:val="es-ES_tradnl"/>
        </w:rPr>
        <w:t xml:space="preserve"> FORUM</w:t>
      </w:r>
      <w:r w:rsidRPr="000C3B4F">
        <w:rPr>
          <w:rFonts w:ascii="Century Gothic" w:hAnsi="Century Gothic"/>
          <w:sz w:val="22"/>
          <w:szCs w:val="22"/>
          <w:lang w:val="es-ES_tradnl"/>
        </w:rPr>
        <w:t xml:space="preserve"> (Arquitecto Fernando Herrera)</w:t>
      </w:r>
    </w:p>
    <w:p w:rsidR="0094280D" w:rsidRPr="000C3B4F" w:rsidRDefault="0094280D">
      <w:pPr>
        <w:tabs>
          <w:tab w:val="left" w:pos="1620"/>
          <w:tab w:val="left" w:pos="6237"/>
        </w:tabs>
        <w:jc w:val="both"/>
        <w:rPr>
          <w:rFonts w:ascii="Century Gothic" w:hAnsi="Century Gothic"/>
          <w:sz w:val="22"/>
          <w:szCs w:val="22"/>
          <w:u w:val="single"/>
          <w:lang w:val="es-ES_tradnl"/>
        </w:rPr>
      </w:pPr>
    </w:p>
    <w:p w:rsidR="0094280D" w:rsidRPr="000C3B4F" w:rsidRDefault="0094280D">
      <w:pPr>
        <w:tabs>
          <w:tab w:val="left" w:pos="1620"/>
          <w:tab w:val="left" w:pos="6237"/>
        </w:tabs>
        <w:jc w:val="both"/>
        <w:rPr>
          <w:rFonts w:ascii="Century Gothic" w:hAnsi="Century Gothic"/>
          <w:sz w:val="22"/>
          <w:szCs w:val="22"/>
          <w:u w:val="single"/>
          <w:lang w:val="es-ES_tradnl"/>
        </w:rPr>
      </w:pPr>
      <w:r w:rsidRPr="000C3B4F">
        <w:rPr>
          <w:rFonts w:ascii="Century Gothic" w:hAnsi="Century Gothic"/>
          <w:sz w:val="22"/>
          <w:szCs w:val="22"/>
          <w:lang w:val="es-ES_tradnl"/>
        </w:rPr>
        <w:tab/>
      </w:r>
      <w:r w:rsidRPr="000C3B4F">
        <w:rPr>
          <w:rFonts w:ascii="Century Gothic" w:hAnsi="Century Gothic"/>
          <w:sz w:val="22"/>
          <w:szCs w:val="22"/>
          <w:u w:val="single"/>
          <w:lang w:val="es-ES_tradnl"/>
        </w:rPr>
        <w:t>Remodelación Casinos Universidad Central</w:t>
      </w:r>
    </w:p>
    <w:p w:rsidR="0094280D" w:rsidRPr="000C3B4F" w:rsidRDefault="0094280D">
      <w:pPr>
        <w:tabs>
          <w:tab w:val="left" w:pos="1620"/>
          <w:tab w:val="left" w:pos="6237"/>
        </w:tabs>
        <w:jc w:val="both"/>
        <w:rPr>
          <w:rFonts w:ascii="Century Gothic" w:hAnsi="Century Gothic"/>
          <w:sz w:val="22"/>
          <w:szCs w:val="22"/>
          <w:lang w:val="es-ES_tradnl"/>
        </w:rPr>
      </w:pPr>
      <w:r w:rsidRPr="000C3B4F">
        <w:rPr>
          <w:rFonts w:ascii="Century Gothic" w:hAnsi="Century Gothic"/>
          <w:sz w:val="22"/>
          <w:szCs w:val="22"/>
          <w:lang w:val="es-ES_tradnl"/>
        </w:rPr>
        <w:tab/>
        <w:t>Sede</w:t>
      </w:r>
      <w:r w:rsidR="007D3FFF" w:rsidRPr="000C3B4F">
        <w:rPr>
          <w:rFonts w:ascii="Century Gothic" w:hAnsi="Century Gothic"/>
          <w:sz w:val="22"/>
          <w:szCs w:val="22"/>
          <w:lang w:val="es-ES_tradnl"/>
        </w:rPr>
        <w:t>s</w:t>
      </w:r>
      <w:r w:rsidRPr="000C3B4F">
        <w:rPr>
          <w:rFonts w:ascii="Century Gothic" w:hAnsi="Century Gothic"/>
          <w:sz w:val="22"/>
          <w:szCs w:val="22"/>
          <w:lang w:val="es-ES_tradnl"/>
        </w:rPr>
        <w:t xml:space="preserve"> Parque Almagro;</w:t>
      </w:r>
    </w:p>
    <w:p w:rsidR="0094280D" w:rsidRPr="000C3B4F" w:rsidRDefault="0094280D">
      <w:pPr>
        <w:tabs>
          <w:tab w:val="left" w:pos="1620"/>
          <w:tab w:val="left" w:pos="6237"/>
        </w:tabs>
        <w:jc w:val="both"/>
        <w:rPr>
          <w:rFonts w:ascii="Century Gothic" w:hAnsi="Century Gothic"/>
          <w:sz w:val="22"/>
          <w:szCs w:val="22"/>
          <w:lang w:val="es-ES_tradnl"/>
        </w:rPr>
      </w:pPr>
      <w:r w:rsidRPr="000C3B4F">
        <w:rPr>
          <w:rFonts w:ascii="Century Gothic" w:hAnsi="Century Gothic"/>
          <w:sz w:val="22"/>
          <w:szCs w:val="22"/>
          <w:lang w:val="es-ES_tradnl"/>
        </w:rPr>
        <w:tab/>
        <w:t>Facultad de Derecho</w:t>
      </w:r>
    </w:p>
    <w:p w:rsidR="0094280D" w:rsidRPr="000C3B4F" w:rsidRDefault="0094280D">
      <w:pPr>
        <w:tabs>
          <w:tab w:val="left" w:pos="1620"/>
          <w:tab w:val="left" w:pos="6237"/>
        </w:tabs>
        <w:jc w:val="both"/>
        <w:rPr>
          <w:rFonts w:ascii="Century Gothic" w:hAnsi="Century Gothic"/>
          <w:sz w:val="22"/>
          <w:szCs w:val="22"/>
          <w:lang w:val="es-ES_tradnl"/>
        </w:rPr>
      </w:pPr>
      <w:r w:rsidRPr="000C3B4F">
        <w:rPr>
          <w:rFonts w:ascii="Century Gothic" w:hAnsi="Century Gothic"/>
          <w:sz w:val="22"/>
          <w:szCs w:val="22"/>
          <w:lang w:val="es-ES_tradnl"/>
        </w:rPr>
        <w:tab/>
        <w:t>Facultad de Arquitectura</w:t>
      </w:r>
    </w:p>
    <w:p w:rsidR="00AC3B3B" w:rsidRPr="000C3B4F" w:rsidRDefault="00AC3B3B">
      <w:pPr>
        <w:tabs>
          <w:tab w:val="left" w:pos="2410"/>
          <w:tab w:val="left" w:pos="6237"/>
        </w:tabs>
        <w:jc w:val="both"/>
        <w:rPr>
          <w:rFonts w:ascii="Century Gothic" w:hAnsi="Century Gothic"/>
          <w:sz w:val="22"/>
          <w:szCs w:val="22"/>
          <w:u w:val="single"/>
          <w:lang w:val="es-ES_tradnl"/>
        </w:rPr>
      </w:pPr>
    </w:p>
    <w:p w:rsidR="0094280D" w:rsidRPr="000C3B4F" w:rsidRDefault="0094280D" w:rsidP="0094280D">
      <w:pPr>
        <w:tabs>
          <w:tab w:val="left" w:pos="1620"/>
          <w:tab w:val="left" w:pos="6237"/>
        </w:tabs>
        <w:jc w:val="both"/>
        <w:rPr>
          <w:rFonts w:ascii="Century Gothic" w:hAnsi="Century Gothic"/>
          <w:sz w:val="22"/>
          <w:szCs w:val="22"/>
          <w:u w:val="single"/>
          <w:lang w:val="es-ES_tradnl"/>
        </w:rPr>
      </w:pPr>
      <w:r w:rsidRPr="000C3B4F">
        <w:rPr>
          <w:rFonts w:ascii="Century Gothic" w:hAnsi="Century Gothic"/>
          <w:sz w:val="22"/>
          <w:szCs w:val="22"/>
          <w:lang w:val="es-ES_tradnl"/>
        </w:rPr>
        <w:tab/>
      </w:r>
      <w:r w:rsidRPr="000C3B4F">
        <w:rPr>
          <w:rFonts w:ascii="Century Gothic" w:hAnsi="Century Gothic"/>
          <w:sz w:val="22"/>
          <w:szCs w:val="22"/>
          <w:u w:val="single"/>
          <w:lang w:val="es-ES_tradnl"/>
        </w:rPr>
        <w:t>Remodelación C</w:t>
      </w:r>
      <w:r w:rsidR="00C15D09" w:rsidRPr="000C3B4F">
        <w:rPr>
          <w:rFonts w:ascii="Century Gothic" w:hAnsi="Century Gothic"/>
          <w:sz w:val="22"/>
          <w:szCs w:val="22"/>
          <w:u w:val="single"/>
          <w:lang w:val="es-ES_tradnl"/>
        </w:rPr>
        <w:t>asinos Universidad Andrés Bello</w:t>
      </w:r>
    </w:p>
    <w:p w:rsidR="007D3FFF" w:rsidRPr="000C3B4F" w:rsidRDefault="0094280D" w:rsidP="0094280D">
      <w:pPr>
        <w:tabs>
          <w:tab w:val="left" w:pos="1620"/>
          <w:tab w:val="left" w:pos="6237"/>
        </w:tabs>
        <w:jc w:val="both"/>
        <w:rPr>
          <w:rFonts w:ascii="Century Gothic" w:hAnsi="Century Gothic"/>
          <w:sz w:val="22"/>
          <w:szCs w:val="22"/>
          <w:lang w:val="es-ES_tradnl"/>
        </w:rPr>
      </w:pPr>
      <w:r w:rsidRPr="000C3B4F">
        <w:rPr>
          <w:rFonts w:ascii="Century Gothic" w:hAnsi="Century Gothic"/>
          <w:sz w:val="22"/>
          <w:szCs w:val="22"/>
          <w:lang w:val="es-ES_tradnl"/>
        </w:rPr>
        <w:tab/>
      </w:r>
    </w:p>
    <w:p w:rsidR="0094280D" w:rsidRPr="000C3B4F" w:rsidRDefault="007D3FFF" w:rsidP="0094280D">
      <w:pPr>
        <w:tabs>
          <w:tab w:val="left" w:pos="1620"/>
          <w:tab w:val="left" w:pos="6237"/>
        </w:tabs>
        <w:jc w:val="both"/>
        <w:rPr>
          <w:rFonts w:ascii="Century Gothic" w:hAnsi="Century Gothic"/>
          <w:sz w:val="22"/>
          <w:szCs w:val="22"/>
          <w:lang w:val="es-ES_tradnl"/>
        </w:rPr>
      </w:pPr>
      <w:r w:rsidRPr="000C3B4F">
        <w:rPr>
          <w:rFonts w:ascii="Century Gothic" w:hAnsi="Century Gothic"/>
          <w:sz w:val="22"/>
          <w:szCs w:val="22"/>
          <w:lang w:val="es-ES_tradnl"/>
        </w:rPr>
        <w:tab/>
      </w:r>
      <w:r w:rsidR="0094280D" w:rsidRPr="000C3B4F">
        <w:rPr>
          <w:rFonts w:ascii="Century Gothic" w:hAnsi="Century Gothic"/>
          <w:sz w:val="22"/>
          <w:szCs w:val="22"/>
          <w:lang w:val="es-ES_tradnl"/>
        </w:rPr>
        <w:t>Sede</w:t>
      </w:r>
      <w:r w:rsidRPr="000C3B4F">
        <w:rPr>
          <w:rFonts w:ascii="Century Gothic" w:hAnsi="Century Gothic"/>
          <w:sz w:val="22"/>
          <w:szCs w:val="22"/>
          <w:lang w:val="es-ES_tradnl"/>
        </w:rPr>
        <w:t>s</w:t>
      </w:r>
      <w:r w:rsidR="0094280D" w:rsidRPr="000C3B4F">
        <w:rPr>
          <w:rFonts w:ascii="Century Gothic" w:hAnsi="Century Gothic"/>
          <w:sz w:val="22"/>
          <w:szCs w:val="22"/>
          <w:lang w:val="es-ES_tradnl"/>
        </w:rPr>
        <w:t xml:space="preserve"> </w:t>
      </w:r>
      <w:r w:rsidRPr="000C3B4F">
        <w:rPr>
          <w:rFonts w:ascii="Century Gothic" w:hAnsi="Century Gothic"/>
          <w:sz w:val="22"/>
          <w:szCs w:val="22"/>
          <w:lang w:val="es-ES_tradnl"/>
        </w:rPr>
        <w:t>Av. República</w:t>
      </w:r>
      <w:r w:rsidR="0094280D" w:rsidRPr="000C3B4F">
        <w:rPr>
          <w:rFonts w:ascii="Century Gothic" w:hAnsi="Century Gothic"/>
          <w:sz w:val="22"/>
          <w:szCs w:val="22"/>
          <w:lang w:val="es-ES_tradnl"/>
        </w:rPr>
        <w:t>;</w:t>
      </w:r>
    </w:p>
    <w:p w:rsidR="0094280D" w:rsidRPr="000C3B4F" w:rsidRDefault="0094280D" w:rsidP="0094280D">
      <w:pPr>
        <w:tabs>
          <w:tab w:val="left" w:pos="1620"/>
          <w:tab w:val="left" w:pos="6237"/>
        </w:tabs>
        <w:jc w:val="both"/>
        <w:rPr>
          <w:rFonts w:ascii="Century Gothic" w:hAnsi="Century Gothic"/>
          <w:sz w:val="22"/>
          <w:szCs w:val="22"/>
          <w:lang w:val="es-ES_tradnl"/>
        </w:rPr>
      </w:pPr>
      <w:r w:rsidRPr="000C3B4F">
        <w:rPr>
          <w:rFonts w:ascii="Century Gothic" w:hAnsi="Century Gothic"/>
          <w:sz w:val="22"/>
          <w:szCs w:val="22"/>
          <w:lang w:val="es-ES_tradnl"/>
        </w:rPr>
        <w:tab/>
      </w:r>
    </w:p>
    <w:p w:rsidR="00AC3B3B" w:rsidRPr="000C3B4F" w:rsidRDefault="00AC3B3B">
      <w:pPr>
        <w:tabs>
          <w:tab w:val="left" w:pos="2410"/>
          <w:tab w:val="left" w:pos="6237"/>
        </w:tabs>
        <w:jc w:val="both"/>
        <w:rPr>
          <w:rFonts w:ascii="Century Gothic" w:hAnsi="Century Gothic"/>
          <w:sz w:val="22"/>
          <w:szCs w:val="22"/>
          <w:lang w:val="es-ES_tradnl"/>
        </w:rPr>
      </w:pPr>
      <w:r w:rsidRPr="000C3B4F">
        <w:rPr>
          <w:rFonts w:ascii="Century Gothic" w:hAnsi="Century Gothic"/>
          <w:b/>
          <w:bCs/>
          <w:sz w:val="22"/>
          <w:szCs w:val="22"/>
          <w:u w:val="single"/>
          <w:lang w:val="es-ES_tradnl"/>
        </w:rPr>
        <w:t xml:space="preserve">OBRAS Y PROYECTOS </w:t>
      </w:r>
      <w:r w:rsidRPr="000C3B4F">
        <w:rPr>
          <w:rFonts w:ascii="Century Gothic" w:hAnsi="Century Gothic"/>
          <w:b/>
          <w:bCs/>
          <w:sz w:val="22"/>
          <w:szCs w:val="22"/>
          <w:lang w:val="es-ES_tradnl"/>
        </w:rPr>
        <w:t>(En libre ejercicio de la profesión</w:t>
      </w:r>
      <w:r w:rsidRPr="000C3B4F">
        <w:rPr>
          <w:rFonts w:ascii="Century Gothic" w:hAnsi="Century Gothic"/>
          <w:sz w:val="22"/>
          <w:szCs w:val="22"/>
          <w:lang w:val="es-ES_tradnl"/>
        </w:rPr>
        <w:t>)</w:t>
      </w:r>
    </w:p>
    <w:p w:rsidR="00AC3B3B" w:rsidRPr="000C3B4F" w:rsidRDefault="00AC3B3B">
      <w:pPr>
        <w:tabs>
          <w:tab w:val="left" w:pos="2410"/>
          <w:tab w:val="left" w:pos="6237"/>
        </w:tabs>
        <w:jc w:val="both"/>
        <w:rPr>
          <w:rFonts w:ascii="Century Gothic" w:hAnsi="Century Gothic"/>
          <w:sz w:val="22"/>
          <w:szCs w:val="22"/>
          <w:u w:val="single"/>
          <w:lang w:val="es-ES_tradnl"/>
        </w:rPr>
      </w:pPr>
    </w:p>
    <w:p w:rsidR="00AC3B3B" w:rsidRPr="000C3B4F" w:rsidRDefault="00AC3B3B">
      <w:pPr>
        <w:tabs>
          <w:tab w:val="left" w:pos="2340"/>
          <w:tab w:val="left" w:pos="6237"/>
        </w:tabs>
        <w:spacing w:line="360" w:lineRule="auto"/>
        <w:jc w:val="both"/>
        <w:rPr>
          <w:rFonts w:ascii="Century Gothic" w:hAnsi="Century Gothic"/>
          <w:sz w:val="22"/>
          <w:szCs w:val="22"/>
          <w:lang w:val="es-ES_tradnl"/>
        </w:rPr>
      </w:pPr>
      <w:r w:rsidRPr="000C3B4F">
        <w:rPr>
          <w:rFonts w:ascii="Century Gothic" w:hAnsi="Century Gothic"/>
          <w:sz w:val="22"/>
          <w:szCs w:val="22"/>
          <w:lang w:val="es-ES_tradnl"/>
        </w:rPr>
        <w:tab/>
        <w:t xml:space="preserve">Casa Habitación Comuna </w:t>
      </w:r>
      <w:smartTag w:uri="urn:schemas-microsoft-com:office:smarttags" w:element="PersonName">
        <w:smartTagPr>
          <w:attr w:name="ProductID" w:val="La Reina"/>
        </w:smartTagPr>
        <w:r w:rsidRPr="000C3B4F">
          <w:rPr>
            <w:rFonts w:ascii="Century Gothic" w:hAnsi="Century Gothic"/>
            <w:sz w:val="22"/>
            <w:szCs w:val="22"/>
            <w:lang w:val="es-ES_tradnl"/>
          </w:rPr>
          <w:t>La Reina</w:t>
        </w:r>
      </w:smartTag>
      <w:r w:rsidR="00A11E4A" w:rsidRPr="000C3B4F">
        <w:rPr>
          <w:rFonts w:ascii="Century Gothic" w:hAnsi="Century Gothic"/>
          <w:sz w:val="22"/>
          <w:szCs w:val="22"/>
          <w:lang w:val="es-ES_tradnl"/>
        </w:rPr>
        <w:t xml:space="preserve"> </w:t>
      </w:r>
      <w:r w:rsidRPr="000C3B4F">
        <w:rPr>
          <w:rFonts w:ascii="Century Gothic" w:hAnsi="Century Gothic"/>
          <w:sz w:val="22"/>
          <w:szCs w:val="22"/>
          <w:lang w:val="es-ES_tradnl"/>
        </w:rPr>
        <w:t>2004-2005)</w:t>
      </w:r>
      <w:r w:rsidR="00A11E4A" w:rsidRPr="000C3B4F">
        <w:rPr>
          <w:rFonts w:ascii="Century Gothic" w:hAnsi="Century Gothic"/>
          <w:sz w:val="22"/>
          <w:szCs w:val="22"/>
          <w:lang w:val="es-ES_tradnl"/>
        </w:rPr>
        <w:t>;</w:t>
      </w:r>
    </w:p>
    <w:p w:rsidR="00AC3B3B" w:rsidRPr="000C3B4F" w:rsidRDefault="00AC3B3B">
      <w:pPr>
        <w:tabs>
          <w:tab w:val="left" w:pos="2340"/>
          <w:tab w:val="left" w:pos="6237"/>
        </w:tabs>
        <w:spacing w:line="360" w:lineRule="auto"/>
        <w:ind w:left="2340"/>
        <w:jc w:val="both"/>
        <w:rPr>
          <w:rFonts w:ascii="Century Gothic" w:hAnsi="Century Gothic"/>
          <w:sz w:val="22"/>
          <w:szCs w:val="22"/>
          <w:lang w:val="es-ES_tradnl"/>
        </w:rPr>
      </w:pPr>
      <w:r w:rsidRPr="000C3B4F">
        <w:rPr>
          <w:rFonts w:ascii="Century Gothic" w:hAnsi="Century Gothic"/>
          <w:sz w:val="22"/>
          <w:szCs w:val="22"/>
          <w:lang w:val="es-ES_tradnl"/>
        </w:rPr>
        <w:lastRenderedPageBreak/>
        <w:t xml:space="preserve">Diseño y Construcción Local Comercial </w:t>
      </w:r>
      <w:r w:rsidRPr="000C3B4F">
        <w:rPr>
          <w:rFonts w:ascii="Century Gothic" w:hAnsi="Century Gothic"/>
          <w:i/>
          <w:sz w:val="22"/>
          <w:szCs w:val="22"/>
          <w:lang w:val="es-ES_tradnl"/>
        </w:rPr>
        <w:t>Big John,     Apoquindo2003</w:t>
      </w:r>
    </w:p>
    <w:p w:rsidR="000C3B4F" w:rsidRPr="000C3B4F" w:rsidRDefault="00AC3B3B">
      <w:pPr>
        <w:tabs>
          <w:tab w:val="left" w:pos="2340"/>
          <w:tab w:val="left" w:pos="6237"/>
        </w:tabs>
        <w:spacing w:line="360" w:lineRule="auto"/>
        <w:jc w:val="both"/>
        <w:rPr>
          <w:rFonts w:ascii="Century Gothic" w:hAnsi="Century Gothic"/>
          <w:sz w:val="22"/>
          <w:szCs w:val="22"/>
          <w:lang w:val="es-ES_tradnl"/>
        </w:rPr>
      </w:pPr>
      <w:r w:rsidRPr="000C3B4F">
        <w:rPr>
          <w:rFonts w:ascii="Century Gothic" w:hAnsi="Century Gothic"/>
          <w:sz w:val="22"/>
          <w:szCs w:val="22"/>
          <w:lang w:val="es-ES_tradnl"/>
        </w:rPr>
        <w:t xml:space="preserve">  </w:t>
      </w:r>
      <w:r w:rsidRPr="000C3B4F">
        <w:rPr>
          <w:rFonts w:ascii="Century Gothic" w:hAnsi="Century Gothic"/>
          <w:sz w:val="22"/>
          <w:szCs w:val="22"/>
          <w:lang w:val="es-ES_tradnl"/>
        </w:rPr>
        <w:tab/>
        <w:t xml:space="preserve">Diseño Local Comercial </w:t>
      </w:r>
      <w:r w:rsidRPr="000C3B4F">
        <w:rPr>
          <w:rFonts w:ascii="Century Gothic" w:hAnsi="Century Gothic"/>
          <w:i/>
          <w:sz w:val="22"/>
          <w:szCs w:val="22"/>
          <w:lang w:val="es-ES_tradnl"/>
        </w:rPr>
        <w:t>EME-PLUS</w:t>
      </w:r>
      <w:r w:rsidR="0024074B" w:rsidRPr="000C3B4F">
        <w:rPr>
          <w:rFonts w:ascii="Century Gothic" w:hAnsi="Century Gothic"/>
          <w:sz w:val="22"/>
          <w:szCs w:val="22"/>
          <w:lang w:val="es-ES_tradnl"/>
        </w:rPr>
        <w:t xml:space="preserve">  Torre Bosque Isidoro</w:t>
      </w:r>
    </w:p>
    <w:p w:rsidR="00AC3B3B" w:rsidRPr="000C3B4F" w:rsidRDefault="00AC3B3B">
      <w:pPr>
        <w:tabs>
          <w:tab w:val="left" w:pos="2340"/>
          <w:tab w:val="left" w:pos="6237"/>
        </w:tabs>
        <w:spacing w:line="360" w:lineRule="auto"/>
        <w:jc w:val="both"/>
        <w:rPr>
          <w:rFonts w:ascii="Century Gothic" w:hAnsi="Century Gothic"/>
          <w:sz w:val="22"/>
          <w:szCs w:val="22"/>
          <w:lang w:val="es-ES_tradnl"/>
        </w:rPr>
      </w:pPr>
      <w:r w:rsidRPr="000C3B4F">
        <w:rPr>
          <w:rFonts w:ascii="Century Gothic" w:hAnsi="Century Gothic"/>
          <w:b/>
          <w:sz w:val="22"/>
          <w:szCs w:val="22"/>
          <w:lang w:val="es-ES_tradnl"/>
        </w:rPr>
        <w:t>2003</w:t>
      </w:r>
      <w:r w:rsidR="000C3B4F" w:rsidRPr="000C3B4F">
        <w:rPr>
          <w:rFonts w:ascii="Century Gothic" w:hAnsi="Century Gothic"/>
          <w:sz w:val="22"/>
          <w:szCs w:val="22"/>
          <w:lang w:val="es-ES_tradnl"/>
        </w:rPr>
        <w:tab/>
      </w:r>
      <w:r w:rsidRPr="000C3B4F">
        <w:rPr>
          <w:rFonts w:ascii="Century Gothic" w:hAnsi="Century Gothic"/>
          <w:sz w:val="22"/>
          <w:szCs w:val="22"/>
          <w:lang w:val="es-ES_tradnl"/>
        </w:rPr>
        <w:t>Ampliación Casa Habitación</w:t>
      </w:r>
      <w:r w:rsidR="00961219" w:rsidRPr="000C3B4F">
        <w:rPr>
          <w:rFonts w:ascii="Century Gothic" w:hAnsi="Century Gothic"/>
          <w:sz w:val="22"/>
          <w:szCs w:val="22"/>
          <w:lang w:val="es-ES_tradnl"/>
        </w:rPr>
        <w:t xml:space="preserve"> </w:t>
      </w:r>
      <w:r w:rsidRPr="000C3B4F">
        <w:rPr>
          <w:rFonts w:ascii="Century Gothic" w:hAnsi="Century Gothic"/>
          <w:sz w:val="22"/>
          <w:szCs w:val="22"/>
          <w:lang w:val="es-ES_tradnl"/>
        </w:rPr>
        <w:t>Comuna de Macul.-2003</w:t>
      </w:r>
    </w:p>
    <w:p w:rsidR="000C3B4F" w:rsidRPr="000C3B4F" w:rsidRDefault="00AC3B3B">
      <w:pPr>
        <w:tabs>
          <w:tab w:val="left" w:pos="2340"/>
          <w:tab w:val="left" w:pos="6237"/>
        </w:tabs>
        <w:spacing w:line="360" w:lineRule="auto"/>
        <w:jc w:val="both"/>
        <w:rPr>
          <w:rFonts w:ascii="Century Gothic" w:hAnsi="Century Gothic"/>
          <w:sz w:val="22"/>
          <w:szCs w:val="22"/>
          <w:lang w:val="es-ES_tradnl"/>
        </w:rPr>
      </w:pPr>
      <w:r w:rsidRPr="000C3B4F">
        <w:rPr>
          <w:rFonts w:ascii="Century Gothic" w:hAnsi="Century Gothic"/>
          <w:sz w:val="22"/>
          <w:szCs w:val="22"/>
          <w:lang w:val="es-ES_tradnl"/>
        </w:rPr>
        <w:tab/>
        <w:t>Diseño Estacionamientos De Superficie Calle Tocornal.-</w:t>
      </w:r>
    </w:p>
    <w:p w:rsidR="00AC3B3B" w:rsidRPr="000C3B4F" w:rsidRDefault="00AC3B3B">
      <w:pPr>
        <w:tabs>
          <w:tab w:val="left" w:pos="2340"/>
          <w:tab w:val="left" w:pos="6237"/>
        </w:tabs>
        <w:spacing w:line="360" w:lineRule="auto"/>
        <w:jc w:val="both"/>
        <w:rPr>
          <w:rFonts w:ascii="Century Gothic" w:hAnsi="Century Gothic"/>
          <w:sz w:val="22"/>
          <w:szCs w:val="22"/>
          <w:lang w:val="es-ES_tradnl"/>
        </w:rPr>
      </w:pPr>
      <w:r w:rsidRPr="000C3B4F">
        <w:rPr>
          <w:rFonts w:ascii="Century Gothic" w:hAnsi="Century Gothic"/>
          <w:b/>
          <w:sz w:val="22"/>
          <w:szCs w:val="22"/>
          <w:lang w:val="es-ES_tradnl"/>
        </w:rPr>
        <w:t>2002</w:t>
      </w:r>
    </w:p>
    <w:p w:rsidR="005E1BDD" w:rsidRDefault="00AC3B3B" w:rsidP="005E1BDD">
      <w:pPr>
        <w:tabs>
          <w:tab w:val="left" w:pos="2340"/>
          <w:tab w:val="left" w:pos="6237"/>
        </w:tabs>
        <w:spacing w:line="360" w:lineRule="auto"/>
        <w:ind w:left="2100"/>
        <w:jc w:val="both"/>
        <w:rPr>
          <w:rFonts w:ascii="Century Gothic" w:hAnsi="Century Gothic"/>
          <w:sz w:val="22"/>
          <w:szCs w:val="22"/>
          <w:lang w:val="es-ES_tradnl"/>
        </w:rPr>
      </w:pPr>
      <w:r w:rsidRPr="000C3B4F">
        <w:rPr>
          <w:rFonts w:ascii="Century Gothic" w:hAnsi="Century Gothic"/>
          <w:sz w:val="22"/>
          <w:szCs w:val="22"/>
          <w:lang w:val="es-ES_tradnl"/>
        </w:rPr>
        <w:t>Diseño Estacionamientos Ex Mercado Vitacura.</w:t>
      </w:r>
    </w:p>
    <w:p w:rsidR="005E1BDD" w:rsidRDefault="00D63680" w:rsidP="005E1BDD">
      <w:pPr>
        <w:tabs>
          <w:tab w:val="left" w:pos="2340"/>
          <w:tab w:val="left" w:pos="6237"/>
        </w:tabs>
        <w:spacing w:line="360" w:lineRule="auto"/>
        <w:ind w:left="2100"/>
        <w:jc w:val="both"/>
        <w:rPr>
          <w:rFonts w:ascii="Century Gothic" w:hAnsi="Century Gothic"/>
          <w:sz w:val="22"/>
          <w:szCs w:val="22"/>
          <w:lang w:val="es-ES_tradnl"/>
        </w:rPr>
      </w:pPr>
      <w:r w:rsidRPr="000C3B4F">
        <w:rPr>
          <w:rFonts w:ascii="Century Gothic" w:hAnsi="Century Gothic"/>
          <w:sz w:val="22"/>
          <w:szCs w:val="22"/>
        </w:rPr>
        <w:t xml:space="preserve">Estudios Propuesta Concesión Estacionamientos Aeropuerto Internacional de Santiago </w:t>
      </w:r>
      <w:r w:rsidRPr="000C3B4F">
        <w:rPr>
          <w:rFonts w:ascii="Century Gothic" w:hAnsi="Century Gothic"/>
          <w:sz w:val="22"/>
          <w:szCs w:val="22"/>
          <w:lang w:val="es-ES_tradnl"/>
        </w:rPr>
        <w:t>(Estacionamientos Metropolitanos S.A.).-2000</w:t>
      </w:r>
      <w:r w:rsidR="000C3B4F" w:rsidRPr="000C3B4F">
        <w:rPr>
          <w:rFonts w:ascii="Century Gothic" w:hAnsi="Century Gothic"/>
          <w:sz w:val="22"/>
          <w:szCs w:val="22"/>
          <w:lang w:val="es-ES_tradnl"/>
        </w:rPr>
        <w:t xml:space="preserve"> </w:t>
      </w:r>
      <w:r w:rsidR="00AC3B3B" w:rsidRPr="000C3B4F">
        <w:rPr>
          <w:rFonts w:ascii="Century Gothic" w:hAnsi="Century Gothic"/>
          <w:sz w:val="22"/>
          <w:szCs w:val="22"/>
          <w:lang w:val="es-ES_tradnl"/>
        </w:rPr>
        <w:t>(Estacionamientos Metropolitanos S.A.).-1998</w:t>
      </w:r>
    </w:p>
    <w:p w:rsidR="005E1BDD" w:rsidRDefault="000C3B4F" w:rsidP="005E1BDD">
      <w:pPr>
        <w:tabs>
          <w:tab w:val="left" w:pos="2340"/>
          <w:tab w:val="left" w:pos="6237"/>
        </w:tabs>
        <w:spacing w:line="360" w:lineRule="auto"/>
        <w:ind w:left="2100"/>
        <w:jc w:val="both"/>
        <w:rPr>
          <w:rFonts w:ascii="Century Gothic" w:hAnsi="Century Gothic"/>
          <w:sz w:val="22"/>
          <w:szCs w:val="22"/>
        </w:rPr>
      </w:pPr>
      <w:r w:rsidRPr="000C3B4F">
        <w:rPr>
          <w:rFonts w:ascii="Century Gothic" w:hAnsi="Century Gothic"/>
          <w:sz w:val="22"/>
          <w:szCs w:val="22"/>
        </w:rPr>
        <w:t xml:space="preserve"> </w:t>
      </w:r>
      <w:r w:rsidR="00AC3B3B" w:rsidRPr="000C3B4F">
        <w:rPr>
          <w:rFonts w:ascii="Century Gothic" w:hAnsi="Century Gothic"/>
          <w:sz w:val="22"/>
          <w:szCs w:val="22"/>
        </w:rPr>
        <w:t>Estudios Propuesta Conc</w:t>
      </w:r>
      <w:r w:rsidRPr="000C3B4F">
        <w:rPr>
          <w:rFonts w:ascii="Century Gothic" w:hAnsi="Century Gothic"/>
          <w:sz w:val="22"/>
          <w:szCs w:val="22"/>
        </w:rPr>
        <w:t>esión Estacionamientos Hospital</w:t>
      </w:r>
    </w:p>
    <w:p w:rsidR="00AC3B3B" w:rsidRPr="000C3B4F" w:rsidRDefault="000C3B4F" w:rsidP="005E1BDD">
      <w:pPr>
        <w:tabs>
          <w:tab w:val="left" w:pos="2340"/>
          <w:tab w:val="left" w:pos="6237"/>
        </w:tabs>
        <w:spacing w:line="360" w:lineRule="auto"/>
        <w:ind w:left="2100"/>
        <w:jc w:val="both"/>
        <w:rPr>
          <w:rFonts w:ascii="Century Gothic" w:hAnsi="Century Gothic"/>
          <w:sz w:val="22"/>
          <w:szCs w:val="22"/>
          <w:lang w:val="es-ES_tradnl"/>
        </w:rPr>
      </w:pPr>
      <w:r w:rsidRPr="000C3B4F">
        <w:rPr>
          <w:rFonts w:ascii="Century Gothic" w:hAnsi="Century Gothic"/>
          <w:sz w:val="22"/>
          <w:szCs w:val="22"/>
          <w:lang w:val="es-ES_tradnl"/>
        </w:rPr>
        <w:t xml:space="preserve"> (</w:t>
      </w:r>
      <w:r w:rsidR="00AC3B3B" w:rsidRPr="000C3B4F">
        <w:rPr>
          <w:rFonts w:ascii="Century Gothic" w:hAnsi="Century Gothic"/>
          <w:sz w:val="22"/>
          <w:szCs w:val="22"/>
          <w:lang w:val="es-ES_tradnl"/>
        </w:rPr>
        <w:t>Estacionamientos Metropolitanos S.A.).-1998</w:t>
      </w:r>
    </w:p>
    <w:p w:rsidR="00AC3B3B" w:rsidRPr="000C3B4F" w:rsidRDefault="00AC3B3B" w:rsidP="000C3B4F">
      <w:pPr>
        <w:pStyle w:val="Sangra3detindependiente"/>
        <w:tabs>
          <w:tab w:val="clear" w:pos="2410"/>
          <w:tab w:val="left" w:pos="2127"/>
          <w:tab w:val="left" w:pos="2520"/>
        </w:tabs>
        <w:spacing w:line="276" w:lineRule="auto"/>
        <w:ind w:left="2100"/>
        <w:rPr>
          <w:sz w:val="22"/>
          <w:szCs w:val="22"/>
        </w:rPr>
      </w:pPr>
      <w:r w:rsidRPr="000C3B4F">
        <w:rPr>
          <w:sz w:val="22"/>
          <w:szCs w:val="22"/>
        </w:rPr>
        <w:t>Habilitación Casa Habitación en Antiguos Hornos de Panadería,</w:t>
      </w:r>
      <w:r w:rsidR="00A11E4A" w:rsidRPr="000C3B4F">
        <w:rPr>
          <w:sz w:val="22"/>
          <w:szCs w:val="22"/>
        </w:rPr>
        <w:t xml:space="preserve"> </w:t>
      </w:r>
      <w:r w:rsidRPr="000C3B4F">
        <w:rPr>
          <w:sz w:val="22"/>
          <w:szCs w:val="22"/>
        </w:rPr>
        <w:t>Tomé.</w:t>
      </w:r>
    </w:p>
    <w:p w:rsidR="00AC3B3B" w:rsidRPr="000C3B4F" w:rsidRDefault="000C3B4F" w:rsidP="000C3B4F">
      <w:pPr>
        <w:tabs>
          <w:tab w:val="left" w:pos="2127"/>
          <w:tab w:val="left" w:pos="6237"/>
        </w:tabs>
        <w:spacing w:line="276" w:lineRule="auto"/>
        <w:ind w:left="2100" w:hanging="216"/>
        <w:jc w:val="both"/>
        <w:rPr>
          <w:rFonts w:ascii="Century Gothic" w:hAnsi="Century Gothic"/>
          <w:sz w:val="22"/>
          <w:szCs w:val="22"/>
          <w:lang w:val="es-ES_tradnl"/>
        </w:rPr>
      </w:pPr>
      <w:r w:rsidRPr="000C3B4F">
        <w:rPr>
          <w:rFonts w:ascii="Century Gothic" w:hAnsi="Century Gothic"/>
          <w:sz w:val="22"/>
          <w:szCs w:val="22"/>
          <w:lang w:val="es-ES_tradnl"/>
        </w:rPr>
        <w:t xml:space="preserve">   </w:t>
      </w:r>
      <w:r w:rsidR="00AC3B3B" w:rsidRPr="000C3B4F">
        <w:rPr>
          <w:rFonts w:ascii="Century Gothic" w:hAnsi="Century Gothic"/>
          <w:sz w:val="22"/>
          <w:szCs w:val="22"/>
          <w:lang w:val="es-ES_tradnl"/>
        </w:rPr>
        <w:t xml:space="preserve">Ampliación Casa Habitación Comuna De   </w:t>
      </w:r>
      <w:r w:rsidR="00ED74A7" w:rsidRPr="000C3B4F">
        <w:rPr>
          <w:rFonts w:ascii="Century Gothic" w:hAnsi="Century Gothic"/>
          <w:sz w:val="22"/>
          <w:szCs w:val="22"/>
          <w:lang w:val="es-ES_tradnl"/>
        </w:rPr>
        <w:t>Las Condes</w:t>
      </w:r>
    </w:p>
    <w:p w:rsidR="007D3FFF" w:rsidRPr="000C3B4F" w:rsidRDefault="007D3FFF">
      <w:pPr>
        <w:tabs>
          <w:tab w:val="left" w:pos="2410"/>
          <w:tab w:val="left" w:pos="6237"/>
        </w:tabs>
        <w:jc w:val="both"/>
        <w:rPr>
          <w:rFonts w:ascii="Century Gothic" w:hAnsi="Century Gothic"/>
          <w:b/>
          <w:bCs/>
          <w:sz w:val="22"/>
          <w:szCs w:val="22"/>
          <w:lang w:val="es-ES_tradnl"/>
        </w:rPr>
      </w:pPr>
    </w:p>
    <w:p w:rsidR="00AC3B3B" w:rsidRPr="000C3B4F" w:rsidRDefault="00AC3B3B">
      <w:pPr>
        <w:tabs>
          <w:tab w:val="left" w:pos="2410"/>
          <w:tab w:val="left" w:pos="6237"/>
        </w:tabs>
        <w:jc w:val="both"/>
        <w:rPr>
          <w:rFonts w:ascii="Century Gothic" w:hAnsi="Century Gothic"/>
          <w:sz w:val="22"/>
          <w:szCs w:val="22"/>
          <w:lang w:val="es-ES_tradnl"/>
        </w:rPr>
      </w:pPr>
      <w:r w:rsidRPr="000C3B4F">
        <w:rPr>
          <w:rFonts w:ascii="Century Gothic" w:hAnsi="Century Gothic"/>
          <w:b/>
          <w:bCs/>
          <w:sz w:val="22"/>
          <w:szCs w:val="22"/>
          <w:lang w:val="es-ES_tradnl"/>
        </w:rPr>
        <w:t>2002 – 2003:</w:t>
      </w:r>
      <w:r w:rsidRPr="000C3B4F">
        <w:rPr>
          <w:rFonts w:ascii="Century Gothic" w:hAnsi="Century Gothic"/>
          <w:sz w:val="22"/>
          <w:szCs w:val="22"/>
          <w:lang w:val="es-ES_tradnl"/>
        </w:rPr>
        <w:t xml:space="preserve">             En colaboración con Arquitecto Giorgio Rigotti</w:t>
      </w:r>
      <w:r w:rsidR="00417B12" w:rsidRPr="000C3B4F">
        <w:rPr>
          <w:rFonts w:ascii="Century Gothic" w:hAnsi="Century Gothic"/>
          <w:sz w:val="22"/>
          <w:szCs w:val="22"/>
          <w:lang w:val="es-ES_tradnl"/>
        </w:rPr>
        <w:t>.</w:t>
      </w:r>
    </w:p>
    <w:p w:rsidR="00417B12" w:rsidRPr="000C3B4F" w:rsidRDefault="00417B12">
      <w:pPr>
        <w:tabs>
          <w:tab w:val="left" w:pos="2410"/>
          <w:tab w:val="left" w:pos="6237"/>
        </w:tabs>
        <w:jc w:val="both"/>
        <w:rPr>
          <w:rFonts w:ascii="Century Gothic" w:hAnsi="Century Gothic"/>
          <w:sz w:val="22"/>
          <w:szCs w:val="22"/>
          <w:lang w:val="es-ES_tradnl"/>
        </w:rPr>
      </w:pPr>
    </w:p>
    <w:p w:rsidR="00AC3B3B" w:rsidRPr="000C3B4F" w:rsidRDefault="00AC3B3B">
      <w:pPr>
        <w:tabs>
          <w:tab w:val="left" w:pos="2410"/>
          <w:tab w:val="left" w:pos="6237"/>
        </w:tabs>
        <w:jc w:val="both"/>
        <w:rPr>
          <w:rFonts w:ascii="Century Gothic" w:hAnsi="Century Gothic"/>
          <w:b/>
          <w:bCs/>
          <w:sz w:val="22"/>
          <w:szCs w:val="22"/>
          <w:u w:val="single"/>
          <w:lang w:val="es-ES_tradnl"/>
        </w:rPr>
      </w:pPr>
      <w:r w:rsidRPr="000C3B4F">
        <w:rPr>
          <w:rFonts w:ascii="Century Gothic" w:hAnsi="Century Gothic"/>
          <w:b/>
          <w:bCs/>
          <w:sz w:val="22"/>
          <w:szCs w:val="22"/>
          <w:u w:val="single"/>
          <w:lang w:val="es-ES_tradnl"/>
        </w:rPr>
        <w:t>OBRAS Y PROYECTOS:</w:t>
      </w:r>
    </w:p>
    <w:p w:rsidR="00AC3B3B" w:rsidRPr="000C3B4F" w:rsidRDefault="00AC3B3B">
      <w:pPr>
        <w:tabs>
          <w:tab w:val="left" w:pos="2410"/>
          <w:tab w:val="left" w:pos="6237"/>
        </w:tabs>
        <w:jc w:val="both"/>
        <w:rPr>
          <w:rFonts w:ascii="Century Gothic" w:hAnsi="Century Gothic"/>
          <w:sz w:val="22"/>
          <w:szCs w:val="22"/>
          <w:lang w:val="es-ES_tradnl"/>
        </w:rPr>
      </w:pPr>
    </w:p>
    <w:p w:rsidR="00417B12" w:rsidRPr="000C3B4F" w:rsidRDefault="00417B12">
      <w:pPr>
        <w:tabs>
          <w:tab w:val="left" w:pos="2410"/>
          <w:tab w:val="left" w:pos="6237"/>
        </w:tabs>
        <w:jc w:val="both"/>
        <w:rPr>
          <w:rFonts w:ascii="Century Gothic" w:hAnsi="Century Gothic"/>
          <w:sz w:val="22"/>
          <w:szCs w:val="22"/>
          <w:lang w:val="es-ES_tradnl"/>
        </w:rPr>
      </w:pPr>
    </w:p>
    <w:p w:rsidR="00AC3B3B" w:rsidRPr="000C3B4F" w:rsidRDefault="00AC3B3B">
      <w:pPr>
        <w:numPr>
          <w:ilvl w:val="0"/>
          <w:numId w:val="6"/>
        </w:numPr>
        <w:tabs>
          <w:tab w:val="left" w:pos="2410"/>
          <w:tab w:val="left" w:pos="6237"/>
        </w:tabs>
        <w:jc w:val="both"/>
        <w:rPr>
          <w:rFonts w:ascii="Century Gothic" w:hAnsi="Century Gothic"/>
          <w:sz w:val="22"/>
          <w:szCs w:val="22"/>
          <w:lang w:val="es-ES_tradnl"/>
        </w:rPr>
      </w:pPr>
      <w:r w:rsidRPr="000C3B4F">
        <w:rPr>
          <w:rFonts w:ascii="Century Gothic" w:hAnsi="Century Gothic"/>
          <w:sz w:val="22"/>
          <w:szCs w:val="22"/>
          <w:lang w:val="es-ES_tradnl"/>
        </w:rPr>
        <w:t>Ampliación y Remodelación Comedores Banco De chile.</w:t>
      </w:r>
    </w:p>
    <w:p w:rsidR="00AC3B3B" w:rsidRPr="000C3B4F" w:rsidRDefault="00AC3B3B">
      <w:pPr>
        <w:tabs>
          <w:tab w:val="left" w:pos="2410"/>
          <w:tab w:val="left" w:pos="6237"/>
        </w:tabs>
        <w:jc w:val="both"/>
        <w:rPr>
          <w:rFonts w:ascii="Century Gothic" w:hAnsi="Century Gothic"/>
          <w:sz w:val="22"/>
          <w:szCs w:val="22"/>
        </w:rPr>
      </w:pPr>
      <w:r w:rsidRPr="000C3B4F">
        <w:rPr>
          <w:rFonts w:ascii="Century Gothic" w:hAnsi="Century Gothic"/>
          <w:sz w:val="22"/>
          <w:szCs w:val="22"/>
        </w:rPr>
        <w:t xml:space="preserve">                                  Casa Central (</w:t>
      </w:r>
      <w:smartTag w:uri="urn:schemas-microsoft-com:office:smarttags" w:element="metricconverter">
        <w:smartTagPr>
          <w:attr w:name="ProductID" w:val="800 m2"/>
        </w:smartTagPr>
        <w:r w:rsidRPr="000C3B4F">
          <w:rPr>
            <w:rFonts w:ascii="Century Gothic" w:hAnsi="Century Gothic"/>
            <w:sz w:val="22"/>
            <w:szCs w:val="22"/>
          </w:rPr>
          <w:t>800 m2</w:t>
        </w:r>
      </w:smartTag>
      <w:r w:rsidRPr="000C3B4F">
        <w:rPr>
          <w:rFonts w:ascii="Century Gothic" w:hAnsi="Century Gothic"/>
          <w:sz w:val="22"/>
          <w:szCs w:val="22"/>
        </w:rPr>
        <w:t>).</w:t>
      </w:r>
    </w:p>
    <w:p w:rsidR="00AC3B3B" w:rsidRPr="000C3B4F" w:rsidRDefault="00AC3B3B">
      <w:pPr>
        <w:tabs>
          <w:tab w:val="left" w:pos="2410"/>
          <w:tab w:val="left" w:pos="6237"/>
        </w:tabs>
        <w:jc w:val="both"/>
        <w:rPr>
          <w:rFonts w:ascii="Century Gothic" w:hAnsi="Century Gothic"/>
          <w:sz w:val="22"/>
          <w:szCs w:val="22"/>
        </w:rPr>
      </w:pPr>
    </w:p>
    <w:p w:rsidR="00AC3B3B" w:rsidRPr="000C3B4F" w:rsidRDefault="00AC3B3B">
      <w:pPr>
        <w:numPr>
          <w:ilvl w:val="0"/>
          <w:numId w:val="7"/>
        </w:numPr>
        <w:tabs>
          <w:tab w:val="left" w:pos="2410"/>
          <w:tab w:val="left" w:pos="6237"/>
        </w:tabs>
        <w:jc w:val="both"/>
        <w:rPr>
          <w:rFonts w:ascii="Century Gothic" w:hAnsi="Century Gothic"/>
          <w:sz w:val="22"/>
          <w:szCs w:val="22"/>
          <w:lang w:val="es-ES_tradnl"/>
        </w:rPr>
      </w:pPr>
      <w:r w:rsidRPr="000C3B4F">
        <w:rPr>
          <w:rFonts w:ascii="Century Gothic" w:hAnsi="Century Gothic"/>
          <w:sz w:val="22"/>
          <w:szCs w:val="22"/>
          <w:lang w:val="es-ES_tradnl"/>
        </w:rPr>
        <w:t>Remodelación y Ampliación Hospital Padre Hurtado,</w:t>
      </w:r>
    </w:p>
    <w:p w:rsidR="00AC3B3B" w:rsidRPr="000C3B4F" w:rsidRDefault="00AC3B3B">
      <w:pPr>
        <w:tabs>
          <w:tab w:val="left" w:pos="2410"/>
          <w:tab w:val="left" w:pos="6237"/>
        </w:tabs>
        <w:ind w:left="2100"/>
        <w:jc w:val="both"/>
        <w:rPr>
          <w:rFonts w:ascii="Century Gothic" w:hAnsi="Century Gothic"/>
          <w:sz w:val="22"/>
          <w:szCs w:val="22"/>
          <w:lang w:val="es-ES_tradnl"/>
        </w:rPr>
      </w:pPr>
      <w:r w:rsidRPr="000C3B4F">
        <w:rPr>
          <w:rFonts w:ascii="Century Gothic" w:hAnsi="Century Gothic"/>
          <w:sz w:val="22"/>
          <w:szCs w:val="22"/>
          <w:lang w:val="es-ES_tradnl"/>
        </w:rPr>
        <w:t xml:space="preserve">Comuna </w:t>
      </w:r>
      <w:smartTag w:uri="urn:schemas-microsoft-com:office:smarttags" w:element="PersonName">
        <w:smartTagPr>
          <w:attr w:name="ProductID" w:val="La  Pintana"/>
        </w:smartTagPr>
        <w:r w:rsidRPr="000C3B4F">
          <w:rPr>
            <w:rFonts w:ascii="Century Gothic" w:hAnsi="Century Gothic"/>
            <w:sz w:val="22"/>
            <w:szCs w:val="22"/>
            <w:lang w:val="es-ES_tradnl"/>
          </w:rPr>
          <w:t xml:space="preserve">La </w:t>
        </w:r>
        <w:r w:rsidR="00A14DB1" w:rsidRPr="000C3B4F">
          <w:rPr>
            <w:rFonts w:ascii="Century Gothic" w:hAnsi="Century Gothic"/>
            <w:sz w:val="22"/>
            <w:szCs w:val="22"/>
            <w:lang w:val="es-ES_tradnl"/>
          </w:rPr>
          <w:t xml:space="preserve"> </w:t>
        </w:r>
        <w:r w:rsidRPr="000C3B4F">
          <w:rPr>
            <w:rFonts w:ascii="Century Gothic" w:hAnsi="Century Gothic"/>
            <w:sz w:val="22"/>
            <w:szCs w:val="22"/>
            <w:lang w:val="es-ES_tradnl"/>
          </w:rPr>
          <w:t>Pintana</w:t>
        </w:r>
      </w:smartTag>
      <w:r w:rsidRPr="000C3B4F">
        <w:rPr>
          <w:rFonts w:ascii="Century Gothic" w:hAnsi="Century Gothic"/>
          <w:sz w:val="22"/>
          <w:szCs w:val="22"/>
          <w:lang w:val="es-ES_tradnl"/>
        </w:rPr>
        <w:t xml:space="preserve"> (</w:t>
      </w:r>
      <w:smartTag w:uri="urn:schemas-microsoft-com:office:smarttags" w:element="metricconverter">
        <w:smartTagPr>
          <w:attr w:name="ProductID" w:val="680 m2"/>
        </w:smartTagPr>
        <w:r w:rsidRPr="000C3B4F">
          <w:rPr>
            <w:rFonts w:ascii="Century Gothic" w:hAnsi="Century Gothic"/>
            <w:sz w:val="22"/>
            <w:szCs w:val="22"/>
            <w:lang w:val="es-ES_tradnl"/>
          </w:rPr>
          <w:t>680 m2</w:t>
        </w:r>
      </w:smartTag>
      <w:r w:rsidRPr="000C3B4F">
        <w:rPr>
          <w:rFonts w:ascii="Century Gothic" w:hAnsi="Century Gothic"/>
          <w:sz w:val="22"/>
          <w:szCs w:val="22"/>
          <w:lang w:val="es-ES_tradnl"/>
        </w:rPr>
        <w:t>).</w:t>
      </w:r>
    </w:p>
    <w:p w:rsidR="00AC3B3B" w:rsidRPr="000C3B4F" w:rsidRDefault="00AC3B3B">
      <w:pPr>
        <w:tabs>
          <w:tab w:val="left" w:pos="2410"/>
          <w:tab w:val="left" w:pos="6237"/>
        </w:tabs>
        <w:ind w:left="2100"/>
        <w:jc w:val="both"/>
        <w:rPr>
          <w:rFonts w:ascii="Century Gothic" w:hAnsi="Century Gothic"/>
          <w:sz w:val="22"/>
          <w:szCs w:val="22"/>
          <w:lang w:val="es-ES_tradnl"/>
        </w:rPr>
      </w:pPr>
    </w:p>
    <w:p w:rsidR="00AC3B3B" w:rsidRPr="000C3B4F" w:rsidRDefault="00AC3B3B">
      <w:pPr>
        <w:tabs>
          <w:tab w:val="left" w:pos="2410"/>
          <w:tab w:val="left" w:pos="6237"/>
        </w:tabs>
        <w:ind w:left="2100"/>
        <w:jc w:val="both"/>
        <w:rPr>
          <w:rFonts w:ascii="Century Gothic" w:hAnsi="Century Gothic"/>
          <w:sz w:val="22"/>
          <w:szCs w:val="22"/>
          <w:lang w:val="es-ES_tradnl"/>
        </w:rPr>
      </w:pPr>
      <w:r w:rsidRPr="000C3B4F">
        <w:rPr>
          <w:rFonts w:ascii="Century Gothic" w:hAnsi="Century Gothic"/>
          <w:sz w:val="22"/>
          <w:szCs w:val="22"/>
          <w:lang w:val="es-ES_tradnl"/>
        </w:rPr>
        <w:t>Diseño y Construcción Pabellón Alumnos Escuela de Medicina</w:t>
      </w:r>
    </w:p>
    <w:p w:rsidR="00AC3B3B" w:rsidRPr="000C3B4F" w:rsidRDefault="00AC3B3B">
      <w:pPr>
        <w:tabs>
          <w:tab w:val="left" w:pos="2410"/>
          <w:tab w:val="left" w:pos="6237"/>
        </w:tabs>
        <w:ind w:left="2100"/>
        <w:jc w:val="both"/>
        <w:rPr>
          <w:rFonts w:ascii="Century Gothic" w:hAnsi="Century Gothic"/>
          <w:b/>
          <w:bCs/>
          <w:sz w:val="22"/>
          <w:szCs w:val="22"/>
          <w:lang w:val="es-ES_tradnl"/>
        </w:rPr>
      </w:pPr>
      <w:r w:rsidRPr="000C3B4F">
        <w:rPr>
          <w:rFonts w:ascii="Century Gothic" w:hAnsi="Century Gothic"/>
          <w:sz w:val="22"/>
          <w:szCs w:val="22"/>
          <w:lang w:val="es-ES_tradnl"/>
        </w:rPr>
        <w:t>Universidad del Desarrollo, Comuna Nos (</w:t>
      </w:r>
      <w:smartTag w:uri="urn:schemas-microsoft-com:office:smarttags" w:element="metricconverter">
        <w:smartTagPr>
          <w:attr w:name="ProductID" w:val="140 m2"/>
        </w:smartTagPr>
        <w:r w:rsidRPr="000C3B4F">
          <w:rPr>
            <w:rFonts w:ascii="Century Gothic" w:hAnsi="Century Gothic"/>
            <w:sz w:val="22"/>
            <w:szCs w:val="22"/>
            <w:lang w:val="es-ES_tradnl"/>
          </w:rPr>
          <w:t>140 m2</w:t>
        </w:r>
      </w:smartTag>
      <w:r w:rsidRPr="000C3B4F">
        <w:rPr>
          <w:rFonts w:ascii="Century Gothic" w:hAnsi="Century Gothic"/>
          <w:sz w:val="22"/>
          <w:szCs w:val="22"/>
          <w:lang w:val="es-ES_tradnl"/>
        </w:rPr>
        <w:t>)</w:t>
      </w:r>
    </w:p>
    <w:p w:rsidR="00AC3B3B" w:rsidRPr="000C3B4F" w:rsidRDefault="00AC3B3B">
      <w:pPr>
        <w:tabs>
          <w:tab w:val="left" w:pos="2410"/>
          <w:tab w:val="left" w:pos="6237"/>
        </w:tabs>
        <w:ind w:left="2100"/>
        <w:jc w:val="both"/>
        <w:rPr>
          <w:rFonts w:ascii="Century Gothic" w:hAnsi="Century Gothic"/>
          <w:sz w:val="22"/>
          <w:szCs w:val="22"/>
          <w:lang w:val="es-ES_tradnl"/>
        </w:rPr>
      </w:pPr>
    </w:p>
    <w:p w:rsidR="00AC3B3B" w:rsidRPr="000C3B4F" w:rsidRDefault="00AC3B3B">
      <w:pPr>
        <w:tabs>
          <w:tab w:val="left" w:pos="2410"/>
          <w:tab w:val="left" w:pos="6237"/>
        </w:tabs>
        <w:ind w:left="2100"/>
        <w:jc w:val="both"/>
        <w:rPr>
          <w:rFonts w:ascii="Century Gothic" w:hAnsi="Century Gothic"/>
          <w:sz w:val="22"/>
          <w:szCs w:val="22"/>
          <w:lang w:val="es-ES_tradnl"/>
        </w:rPr>
      </w:pPr>
      <w:r w:rsidRPr="000C3B4F">
        <w:rPr>
          <w:rFonts w:ascii="Century Gothic" w:hAnsi="Century Gothic"/>
          <w:sz w:val="22"/>
          <w:szCs w:val="22"/>
          <w:lang w:val="es-ES_tradnl"/>
        </w:rPr>
        <w:t>Remodelación y Ampliación Escuela de Diseño, Universidad del Desarrollo,  Comuna Las Condes</w:t>
      </w:r>
      <w:r w:rsidR="00A14DB1" w:rsidRPr="000C3B4F">
        <w:rPr>
          <w:rFonts w:ascii="Century Gothic" w:hAnsi="Century Gothic"/>
          <w:sz w:val="22"/>
          <w:szCs w:val="22"/>
          <w:lang w:val="es-ES_tradnl"/>
        </w:rPr>
        <w:t xml:space="preserve"> </w:t>
      </w:r>
      <w:r w:rsidRPr="000C3B4F">
        <w:rPr>
          <w:rFonts w:ascii="Century Gothic" w:hAnsi="Century Gothic"/>
          <w:sz w:val="22"/>
          <w:szCs w:val="22"/>
          <w:lang w:val="es-ES_tradnl"/>
        </w:rPr>
        <w:t>(</w:t>
      </w:r>
      <w:smartTag w:uri="urn:schemas-microsoft-com:office:smarttags" w:element="metricconverter">
        <w:smartTagPr>
          <w:attr w:name="ProductID" w:val="936 m2"/>
        </w:smartTagPr>
        <w:r w:rsidRPr="000C3B4F">
          <w:rPr>
            <w:rFonts w:ascii="Century Gothic" w:hAnsi="Century Gothic"/>
            <w:sz w:val="22"/>
            <w:szCs w:val="22"/>
            <w:lang w:val="es-ES_tradnl"/>
          </w:rPr>
          <w:t>936 m2</w:t>
        </w:r>
      </w:smartTag>
      <w:r w:rsidRPr="000C3B4F">
        <w:rPr>
          <w:rFonts w:ascii="Century Gothic" w:hAnsi="Century Gothic"/>
          <w:sz w:val="22"/>
          <w:szCs w:val="22"/>
          <w:lang w:val="es-ES_tradnl"/>
        </w:rPr>
        <w:t>).</w:t>
      </w:r>
    </w:p>
    <w:p w:rsidR="00AC3B3B" w:rsidRPr="000C3B4F" w:rsidRDefault="00AC3B3B">
      <w:pPr>
        <w:tabs>
          <w:tab w:val="left" w:pos="2410"/>
          <w:tab w:val="left" w:pos="6237"/>
        </w:tabs>
        <w:jc w:val="both"/>
        <w:rPr>
          <w:rFonts w:ascii="Century Gothic" w:hAnsi="Century Gothic"/>
          <w:sz w:val="22"/>
          <w:szCs w:val="22"/>
          <w:lang w:val="es-ES_tradnl"/>
        </w:rPr>
      </w:pPr>
      <w:r w:rsidRPr="000C3B4F">
        <w:rPr>
          <w:rFonts w:ascii="Century Gothic" w:hAnsi="Century Gothic"/>
          <w:sz w:val="22"/>
          <w:szCs w:val="22"/>
          <w:lang w:val="es-ES_tradnl"/>
        </w:rPr>
        <w:t xml:space="preserve">                           </w:t>
      </w:r>
    </w:p>
    <w:p w:rsidR="00AC3B3B" w:rsidRPr="000C3B4F" w:rsidRDefault="00AC3B3B">
      <w:pPr>
        <w:tabs>
          <w:tab w:val="left" w:pos="2410"/>
          <w:tab w:val="left" w:pos="6237"/>
        </w:tabs>
        <w:ind w:left="2100"/>
        <w:jc w:val="both"/>
        <w:rPr>
          <w:rFonts w:ascii="Century Gothic" w:hAnsi="Century Gothic"/>
          <w:sz w:val="22"/>
          <w:szCs w:val="22"/>
          <w:lang w:val="es-ES_tradnl"/>
        </w:rPr>
      </w:pPr>
      <w:r w:rsidRPr="000C3B4F">
        <w:rPr>
          <w:rFonts w:ascii="Century Gothic" w:hAnsi="Century Gothic"/>
          <w:sz w:val="22"/>
          <w:szCs w:val="22"/>
          <w:lang w:val="es-ES_tradnl"/>
        </w:rPr>
        <w:t>Remodelación y Ampliación Laboratorio Anatomía, Universidad del Desarrollo, Comuna Las Condes</w:t>
      </w:r>
      <w:r w:rsidR="00A14DB1" w:rsidRPr="000C3B4F">
        <w:rPr>
          <w:rFonts w:ascii="Century Gothic" w:hAnsi="Century Gothic"/>
          <w:sz w:val="22"/>
          <w:szCs w:val="22"/>
          <w:lang w:val="es-ES_tradnl"/>
        </w:rPr>
        <w:t xml:space="preserve"> </w:t>
      </w:r>
      <w:r w:rsidRPr="000C3B4F">
        <w:rPr>
          <w:rFonts w:ascii="Century Gothic" w:hAnsi="Century Gothic"/>
          <w:sz w:val="22"/>
          <w:szCs w:val="22"/>
          <w:lang w:val="es-ES_tradnl"/>
        </w:rPr>
        <w:t>(</w:t>
      </w:r>
      <w:smartTag w:uri="urn:schemas-microsoft-com:office:smarttags" w:element="metricconverter">
        <w:smartTagPr>
          <w:attr w:name="ProductID" w:val="150 m2"/>
        </w:smartTagPr>
        <w:r w:rsidRPr="000C3B4F">
          <w:rPr>
            <w:rFonts w:ascii="Century Gothic" w:hAnsi="Century Gothic"/>
            <w:sz w:val="22"/>
            <w:szCs w:val="22"/>
            <w:lang w:val="es-ES_tradnl"/>
          </w:rPr>
          <w:t>150 m2</w:t>
        </w:r>
      </w:smartTag>
      <w:r w:rsidRPr="000C3B4F">
        <w:rPr>
          <w:rFonts w:ascii="Century Gothic" w:hAnsi="Century Gothic"/>
          <w:sz w:val="22"/>
          <w:szCs w:val="22"/>
          <w:lang w:val="es-ES_tradnl"/>
        </w:rPr>
        <w:t>).</w:t>
      </w:r>
    </w:p>
    <w:p w:rsidR="00AC3B3B" w:rsidRPr="000C3B4F" w:rsidRDefault="00AC3B3B">
      <w:pPr>
        <w:tabs>
          <w:tab w:val="left" w:pos="2410"/>
          <w:tab w:val="left" w:pos="6237"/>
        </w:tabs>
        <w:jc w:val="both"/>
        <w:rPr>
          <w:rFonts w:ascii="Century Gothic" w:hAnsi="Century Gothic"/>
          <w:sz w:val="22"/>
          <w:szCs w:val="22"/>
          <w:lang w:val="es-ES_tradnl"/>
        </w:rPr>
      </w:pPr>
    </w:p>
    <w:p w:rsidR="00AC3B3B" w:rsidRPr="000C3B4F" w:rsidRDefault="00AC3B3B">
      <w:pPr>
        <w:tabs>
          <w:tab w:val="left" w:pos="2410"/>
          <w:tab w:val="left" w:pos="6237"/>
        </w:tabs>
        <w:ind w:left="2100"/>
        <w:jc w:val="both"/>
        <w:rPr>
          <w:rFonts w:ascii="Century Gothic" w:hAnsi="Century Gothic"/>
          <w:sz w:val="22"/>
          <w:szCs w:val="22"/>
          <w:lang w:val="es-ES_tradnl"/>
        </w:rPr>
      </w:pPr>
      <w:r w:rsidRPr="000C3B4F">
        <w:rPr>
          <w:rFonts w:ascii="Century Gothic" w:hAnsi="Century Gothic"/>
          <w:sz w:val="22"/>
          <w:szCs w:val="22"/>
          <w:lang w:val="es-ES_tradnl"/>
        </w:rPr>
        <w:t>Remodelación Biblioteca Campus Casona, Universidad del  Desarrollo, Comuna Las Condes</w:t>
      </w:r>
      <w:r w:rsidR="00A14DB1" w:rsidRPr="000C3B4F">
        <w:rPr>
          <w:rFonts w:ascii="Century Gothic" w:hAnsi="Century Gothic"/>
          <w:sz w:val="22"/>
          <w:szCs w:val="22"/>
          <w:lang w:val="es-ES_tradnl"/>
        </w:rPr>
        <w:t xml:space="preserve"> </w:t>
      </w:r>
      <w:r w:rsidRPr="000C3B4F">
        <w:rPr>
          <w:rFonts w:ascii="Century Gothic" w:hAnsi="Century Gothic"/>
          <w:sz w:val="22"/>
          <w:szCs w:val="22"/>
          <w:lang w:val="es-ES_tradnl"/>
        </w:rPr>
        <w:t>(</w:t>
      </w:r>
      <w:smartTag w:uri="urn:schemas-microsoft-com:office:smarttags" w:element="metricconverter">
        <w:smartTagPr>
          <w:attr w:name="ProductID" w:val="450 m2"/>
        </w:smartTagPr>
        <w:r w:rsidRPr="000C3B4F">
          <w:rPr>
            <w:rFonts w:ascii="Century Gothic" w:hAnsi="Century Gothic"/>
            <w:sz w:val="22"/>
            <w:szCs w:val="22"/>
            <w:lang w:val="es-ES_tradnl"/>
          </w:rPr>
          <w:t>450 m2</w:t>
        </w:r>
      </w:smartTag>
      <w:r w:rsidRPr="000C3B4F">
        <w:rPr>
          <w:rFonts w:ascii="Century Gothic" w:hAnsi="Century Gothic"/>
          <w:sz w:val="22"/>
          <w:szCs w:val="22"/>
          <w:lang w:val="es-ES_tradnl"/>
        </w:rPr>
        <w:t>).</w:t>
      </w:r>
    </w:p>
    <w:p w:rsidR="00AC3B3B" w:rsidRPr="000C3B4F" w:rsidRDefault="00AC3B3B">
      <w:pPr>
        <w:tabs>
          <w:tab w:val="left" w:pos="2410"/>
          <w:tab w:val="left" w:pos="6237"/>
        </w:tabs>
        <w:jc w:val="both"/>
        <w:rPr>
          <w:rFonts w:ascii="Century Gothic" w:hAnsi="Century Gothic"/>
          <w:b/>
          <w:i/>
          <w:sz w:val="22"/>
          <w:szCs w:val="22"/>
          <w:lang w:val="es-ES_tradnl"/>
        </w:rPr>
      </w:pPr>
    </w:p>
    <w:p w:rsidR="00AC3B3B" w:rsidRPr="000C3B4F" w:rsidRDefault="00AC3B3B">
      <w:pPr>
        <w:tabs>
          <w:tab w:val="left" w:pos="2410"/>
          <w:tab w:val="left" w:pos="6237"/>
        </w:tabs>
        <w:jc w:val="both"/>
        <w:rPr>
          <w:rFonts w:ascii="Century Gothic" w:hAnsi="Century Gothic"/>
          <w:b/>
          <w:i/>
          <w:sz w:val="22"/>
          <w:szCs w:val="22"/>
          <w:lang w:val="es-ES_tradnl"/>
        </w:rPr>
      </w:pPr>
    </w:p>
    <w:p w:rsidR="00AC3B3B" w:rsidRPr="000C3B4F" w:rsidRDefault="00AC3B3B">
      <w:pPr>
        <w:tabs>
          <w:tab w:val="left" w:pos="2268"/>
          <w:tab w:val="left" w:pos="2410"/>
          <w:tab w:val="left" w:pos="6237"/>
        </w:tabs>
        <w:jc w:val="both"/>
        <w:rPr>
          <w:rFonts w:ascii="Century Gothic" w:hAnsi="Century Gothic"/>
          <w:sz w:val="22"/>
          <w:szCs w:val="22"/>
          <w:u w:val="single"/>
          <w:lang w:val="es-ES_tradnl"/>
        </w:rPr>
      </w:pPr>
    </w:p>
    <w:p w:rsidR="00AC3B3B" w:rsidRPr="005E1BDD" w:rsidRDefault="00AC3B3B" w:rsidP="005E1BDD">
      <w:pPr>
        <w:tabs>
          <w:tab w:val="left" w:pos="0"/>
          <w:tab w:val="left" w:pos="2160"/>
        </w:tabs>
        <w:jc w:val="both"/>
        <w:rPr>
          <w:rFonts w:ascii="Century Gothic" w:hAnsi="Century Gothic"/>
          <w:sz w:val="22"/>
          <w:szCs w:val="22"/>
          <w:u w:val="single"/>
          <w:lang w:val="es-ES_tradnl"/>
        </w:rPr>
      </w:pPr>
      <w:r w:rsidRPr="000C3B4F">
        <w:rPr>
          <w:rFonts w:ascii="Century Gothic" w:hAnsi="Century Gothic"/>
          <w:b/>
          <w:bCs/>
          <w:sz w:val="22"/>
          <w:szCs w:val="22"/>
          <w:lang w:val="es-ES_tradnl"/>
        </w:rPr>
        <w:lastRenderedPageBreak/>
        <w:t>1999 – 2003:</w:t>
      </w:r>
      <w:r w:rsidR="00417B12" w:rsidRPr="000C3B4F">
        <w:rPr>
          <w:rFonts w:ascii="Century Gothic" w:hAnsi="Century Gothic"/>
          <w:sz w:val="22"/>
          <w:szCs w:val="22"/>
          <w:lang w:val="es-ES_tradnl"/>
        </w:rPr>
        <w:t xml:space="preserve">    </w:t>
      </w:r>
      <w:r w:rsidRPr="000C3B4F">
        <w:rPr>
          <w:rFonts w:ascii="Century Gothic" w:hAnsi="Century Gothic"/>
          <w:sz w:val="22"/>
          <w:szCs w:val="22"/>
          <w:lang w:val="es-ES_tradnl"/>
        </w:rPr>
        <w:t>En colaboración con Oficina de Jeanette Pupkin  &amp; Arquitectos Asociados.</w:t>
      </w:r>
    </w:p>
    <w:p w:rsidR="00AC3B3B" w:rsidRPr="000C3B4F" w:rsidRDefault="00AC3B3B">
      <w:pPr>
        <w:tabs>
          <w:tab w:val="left" w:pos="2268"/>
          <w:tab w:val="left" w:pos="2410"/>
          <w:tab w:val="left" w:pos="6237"/>
        </w:tabs>
        <w:ind w:left="1620"/>
        <w:jc w:val="both"/>
        <w:rPr>
          <w:rFonts w:ascii="Century Gothic" w:hAnsi="Century Gothic"/>
          <w:sz w:val="22"/>
          <w:szCs w:val="22"/>
          <w:lang w:val="es-ES_tradnl"/>
        </w:rPr>
      </w:pPr>
      <w:r w:rsidRPr="000C3B4F">
        <w:rPr>
          <w:rFonts w:ascii="Century Gothic" w:hAnsi="Century Gothic"/>
          <w:sz w:val="22"/>
          <w:szCs w:val="22"/>
          <w:lang w:val="es-ES_tradnl"/>
        </w:rPr>
        <w:t>Desarrollo de Layout, estudio y propuestas de muebles para locales comerciales.</w:t>
      </w:r>
    </w:p>
    <w:p w:rsidR="00AC3B3B" w:rsidRPr="000C3B4F" w:rsidRDefault="00AC3B3B">
      <w:pPr>
        <w:tabs>
          <w:tab w:val="left" w:pos="2268"/>
          <w:tab w:val="left" w:pos="2410"/>
          <w:tab w:val="left" w:pos="6237"/>
        </w:tabs>
        <w:jc w:val="both"/>
        <w:rPr>
          <w:rFonts w:ascii="Century Gothic" w:hAnsi="Century Gothic"/>
          <w:sz w:val="22"/>
          <w:szCs w:val="22"/>
          <w:lang w:val="es-ES_tradnl"/>
        </w:rPr>
      </w:pPr>
    </w:p>
    <w:p w:rsidR="007C736A" w:rsidRPr="000C3B4F" w:rsidRDefault="007C736A">
      <w:pPr>
        <w:tabs>
          <w:tab w:val="left" w:pos="2268"/>
          <w:tab w:val="left" w:pos="2410"/>
          <w:tab w:val="left" w:pos="6237"/>
        </w:tabs>
        <w:jc w:val="both"/>
        <w:rPr>
          <w:rFonts w:ascii="Century Gothic" w:hAnsi="Century Gothic"/>
          <w:b/>
          <w:bCs/>
          <w:sz w:val="22"/>
          <w:szCs w:val="22"/>
          <w:u w:val="single"/>
          <w:lang w:val="es-ES_tradnl"/>
        </w:rPr>
      </w:pPr>
    </w:p>
    <w:p w:rsidR="00AC3B3B" w:rsidRPr="000C3B4F" w:rsidRDefault="00AC3B3B">
      <w:pPr>
        <w:tabs>
          <w:tab w:val="left" w:pos="2268"/>
          <w:tab w:val="left" w:pos="2410"/>
          <w:tab w:val="left" w:pos="6237"/>
        </w:tabs>
        <w:jc w:val="both"/>
        <w:rPr>
          <w:rFonts w:ascii="Century Gothic" w:hAnsi="Century Gothic"/>
          <w:b/>
          <w:bCs/>
          <w:sz w:val="22"/>
          <w:szCs w:val="22"/>
          <w:u w:val="single"/>
          <w:lang w:val="es-ES_tradnl"/>
        </w:rPr>
      </w:pPr>
      <w:r w:rsidRPr="000C3B4F">
        <w:rPr>
          <w:rFonts w:ascii="Century Gothic" w:hAnsi="Century Gothic"/>
          <w:b/>
          <w:bCs/>
          <w:sz w:val="22"/>
          <w:szCs w:val="22"/>
          <w:u w:val="single"/>
          <w:lang w:val="es-ES_tradnl"/>
        </w:rPr>
        <w:t>OBRAS Y PROYECTOS:</w:t>
      </w:r>
    </w:p>
    <w:p w:rsidR="00AC3B3B" w:rsidRPr="000C3B4F" w:rsidRDefault="00AC3B3B">
      <w:pPr>
        <w:tabs>
          <w:tab w:val="left" w:pos="2268"/>
          <w:tab w:val="left" w:pos="2410"/>
          <w:tab w:val="left" w:pos="6237"/>
        </w:tabs>
        <w:ind w:left="2124" w:hanging="2124"/>
        <w:jc w:val="both"/>
        <w:rPr>
          <w:rFonts w:ascii="Century Gothic" w:hAnsi="Century Gothic"/>
          <w:sz w:val="22"/>
          <w:szCs w:val="22"/>
          <w:u w:val="single"/>
          <w:lang w:val="es-ES_tradnl"/>
        </w:rPr>
      </w:pPr>
    </w:p>
    <w:p w:rsidR="00AC3B3B" w:rsidRPr="000C3B4F" w:rsidRDefault="00AC3B3B" w:rsidP="00417B12">
      <w:pPr>
        <w:tabs>
          <w:tab w:val="left" w:pos="2160"/>
          <w:tab w:val="left" w:pos="2410"/>
          <w:tab w:val="left" w:pos="6237"/>
        </w:tabs>
        <w:ind w:left="2124" w:hanging="2124"/>
        <w:jc w:val="both"/>
        <w:rPr>
          <w:rFonts w:ascii="Century Gothic" w:hAnsi="Century Gothic"/>
          <w:sz w:val="22"/>
          <w:szCs w:val="22"/>
          <w:lang w:val="es-ES_tradnl"/>
        </w:rPr>
      </w:pPr>
      <w:r w:rsidRPr="000C3B4F">
        <w:rPr>
          <w:rFonts w:ascii="Century Gothic" w:hAnsi="Century Gothic"/>
          <w:b/>
          <w:bCs/>
          <w:sz w:val="22"/>
          <w:szCs w:val="22"/>
          <w:u w:val="single"/>
          <w:lang w:val="es-ES_tradnl"/>
        </w:rPr>
        <w:t>Oficinas</w:t>
      </w:r>
      <w:r w:rsidRPr="000C3B4F">
        <w:rPr>
          <w:rFonts w:ascii="Century Gothic" w:hAnsi="Century Gothic"/>
          <w:b/>
          <w:bCs/>
          <w:sz w:val="22"/>
          <w:szCs w:val="22"/>
          <w:lang w:val="es-ES_tradnl"/>
        </w:rPr>
        <w:t>:</w:t>
      </w:r>
      <w:r w:rsidRPr="000C3B4F">
        <w:rPr>
          <w:rFonts w:ascii="Century Gothic" w:hAnsi="Century Gothic"/>
          <w:sz w:val="22"/>
          <w:szCs w:val="22"/>
          <w:lang w:val="es-ES_tradnl"/>
        </w:rPr>
        <w:tab/>
        <w:t>-</w:t>
      </w:r>
      <w:r w:rsidR="00417B12" w:rsidRPr="000C3B4F">
        <w:rPr>
          <w:rFonts w:ascii="Century Gothic" w:hAnsi="Century Gothic"/>
          <w:sz w:val="22"/>
          <w:szCs w:val="22"/>
          <w:lang w:val="es-ES_tradnl"/>
        </w:rPr>
        <w:t xml:space="preserve"> </w:t>
      </w:r>
      <w:r w:rsidRPr="000C3B4F">
        <w:rPr>
          <w:rFonts w:ascii="Century Gothic" w:hAnsi="Century Gothic"/>
          <w:sz w:val="22"/>
          <w:szCs w:val="22"/>
          <w:lang w:val="es-ES_tradnl"/>
        </w:rPr>
        <w:t>"Oficinas Cisco Systems Edificio World Trade Center".</w:t>
      </w:r>
    </w:p>
    <w:p w:rsidR="00AC3B3B" w:rsidRPr="000C3B4F" w:rsidRDefault="00AC3B3B" w:rsidP="00417B12">
      <w:pPr>
        <w:tabs>
          <w:tab w:val="left" w:pos="2160"/>
          <w:tab w:val="left" w:pos="2410"/>
          <w:tab w:val="left" w:pos="6237"/>
        </w:tabs>
        <w:ind w:left="2124" w:hanging="2124"/>
        <w:jc w:val="both"/>
        <w:rPr>
          <w:rFonts w:ascii="Century Gothic" w:hAnsi="Century Gothic"/>
          <w:sz w:val="22"/>
          <w:szCs w:val="22"/>
        </w:rPr>
      </w:pPr>
      <w:r w:rsidRPr="000C3B4F">
        <w:rPr>
          <w:rFonts w:ascii="Century Gothic" w:hAnsi="Century Gothic"/>
          <w:sz w:val="22"/>
          <w:szCs w:val="22"/>
          <w:lang w:val="es-ES_tradnl"/>
        </w:rPr>
        <w:tab/>
        <w:t xml:space="preserve">Remodelación y Ampliación Pisos 5 y 19º. </w:t>
      </w:r>
      <w:r w:rsidRPr="000C3B4F">
        <w:rPr>
          <w:rFonts w:ascii="Century Gothic" w:hAnsi="Century Gothic"/>
          <w:sz w:val="22"/>
          <w:szCs w:val="22"/>
        </w:rPr>
        <w:t>(Sup. 600m2)</w:t>
      </w:r>
    </w:p>
    <w:p w:rsidR="00AC3B3B" w:rsidRPr="000C3B4F" w:rsidRDefault="00AC3B3B">
      <w:pPr>
        <w:tabs>
          <w:tab w:val="left" w:pos="2268"/>
          <w:tab w:val="left" w:pos="2410"/>
          <w:tab w:val="left" w:pos="6237"/>
        </w:tabs>
        <w:ind w:left="2124" w:hanging="2124"/>
        <w:jc w:val="both"/>
        <w:rPr>
          <w:rFonts w:ascii="Century Gothic" w:hAnsi="Century Gothic"/>
          <w:sz w:val="22"/>
          <w:szCs w:val="22"/>
        </w:rPr>
      </w:pPr>
    </w:p>
    <w:p w:rsidR="00AC3B3B" w:rsidRPr="000C3B4F" w:rsidRDefault="00AC3B3B">
      <w:pPr>
        <w:tabs>
          <w:tab w:val="left" w:pos="2268"/>
          <w:tab w:val="left" w:pos="2410"/>
          <w:tab w:val="left" w:pos="6237"/>
        </w:tabs>
        <w:jc w:val="both"/>
        <w:rPr>
          <w:rFonts w:ascii="Century Gothic" w:hAnsi="Century Gothic"/>
          <w:b/>
          <w:bCs/>
          <w:sz w:val="22"/>
          <w:szCs w:val="22"/>
          <w:u w:val="single"/>
        </w:rPr>
      </w:pPr>
      <w:r w:rsidRPr="000C3B4F">
        <w:rPr>
          <w:rFonts w:ascii="Century Gothic" w:hAnsi="Century Gothic"/>
          <w:b/>
          <w:bCs/>
          <w:sz w:val="22"/>
          <w:szCs w:val="22"/>
          <w:u w:val="single"/>
        </w:rPr>
        <w:t>Obras de Carácter Comercial:</w:t>
      </w:r>
    </w:p>
    <w:p w:rsidR="00AC3B3B" w:rsidRPr="000C3B4F" w:rsidRDefault="00AC3B3B">
      <w:pPr>
        <w:tabs>
          <w:tab w:val="left" w:pos="2268"/>
          <w:tab w:val="left" w:pos="2410"/>
          <w:tab w:val="left" w:pos="6237"/>
        </w:tabs>
        <w:jc w:val="both"/>
        <w:rPr>
          <w:rFonts w:ascii="Century Gothic" w:hAnsi="Century Gothic"/>
          <w:sz w:val="22"/>
          <w:szCs w:val="22"/>
        </w:rPr>
      </w:pPr>
    </w:p>
    <w:p w:rsidR="00AC3B3B" w:rsidRPr="000C3B4F" w:rsidRDefault="000C3B4F" w:rsidP="005E1BDD">
      <w:pPr>
        <w:tabs>
          <w:tab w:val="left" w:pos="851"/>
        </w:tabs>
        <w:spacing w:line="360" w:lineRule="auto"/>
        <w:ind w:left="851"/>
        <w:jc w:val="both"/>
        <w:rPr>
          <w:rFonts w:ascii="Century Gothic" w:hAnsi="Century Gothic"/>
          <w:sz w:val="22"/>
          <w:szCs w:val="22"/>
          <w:lang w:val="es-ES_tradnl"/>
        </w:rPr>
      </w:pPr>
      <w:r>
        <w:rPr>
          <w:rFonts w:ascii="Century Gothic" w:hAnsi="Century Gothic"/>
          <w:sz w:val="22"/>
          <w:szCs w:val="22"/>
          <w:lang w:val="es-ES_tradnl"/>
        </w:rPr>
        <w:t>-</w:t>
      </w:r>
      <w:r w:rsidR="00AC3B3B" w:rsidRPr="000C3B4F">
        <w:rPr>
          <w:rFonts w:ascii="Century Gothic" w:hAnsi="Century Gothic"/>
          <w:sz w:val="22"/>
          <w:szCs w:val="22"/>
          <w:lang w:val="es-ES_tradnl"/>
        </w:rPr>
        <w:t xml:space="preserve">Proyecto local Casa &amp; Ideas San Francisco De Asís </w:t>
      </w:r>
      <w:smartTag w:uri="urn:schemas-microsoft-com:office:smarttags" w:element="PersonName">
        <w:smartTagPr>
          <w:attr w:name="ProductID" w:val="La Dehesa"/>
        </w:smartTagPr>
        <w:r w:rsidR="00AC3B3B" w:rsidRPr="000C3B4F">
          <w:rPr>
            <w:rFonts w:ascii="Century Gothic" w:hAnsi="Century Gothic"/>
            <w:sz w:val="22"/>
            <w:szCs w:val="22"/>
            <w:lang w:val="es-ES_tradnl"/>
          </w:rPr>
          <w:t>La Dehesa</w:t>
        </w:r>
      </w:smartTag>
      <w:r w:rsidR="00AC3B3B" w:rsidRPr="000C3B4F">
        <w:rPr>
          <w:rFonts w:ascii="Century Gothic" w:hAnsi="Century Gothic"/>
          <w:sz w:val="22"/>
          <w:szCs w:val="22"/>
          <w:lang w:val="es-ES_tradnl"/>
        </w:rPr>
        <w:t>(500m2)</w:t>
      </w:r>
    </w:p>
    <w:p w:rsidR="00AC3B3B" w:rsidRPr="000C3B4F" w:rsidRDefault="000C3B4F" w:rsidP="005E1BDD">
      <w:pPr>
        <w:tabs>
          <w:tab w:val="left" w:pos="851"/>
        </w:tabs>
        <w:spacing w:line="360" w:lineRule="auto"/>
        <w:ind w:left="851"/>
        <w:jc w:val="both"/>
        <w:rPr>
          <w:rFonts w:ascii="Century Gothic" w:hAnsi="Century Gothic"/>
          <w:sz w:val="22"/>
          <w:szCs w:val="22"/>
          <w:lang w:val="es-ES_tradnl"/>
        </w:rPr>
      </w:pPr>
      <w:r w:rsidRPr="000C3B4F">
        <w:rPr>
          <w:rFonts w:ascii="Century Gothic" w:hAnsi="Century Gothic"/>
          <w:sz w:val="22"/>
          <w:szCs w:val="22"/>
          <w:lang w:val="es-ES_tradnl"/>
        </w:rPr>
        <w:t>-</w:t>
      </w:r>
      <w:r w:rsidR="00AC3B3B" w:rsidRPr="000C3B4F">
        <w:rPr>
          <w:rFonts w:ascii="Century Gothic" w:hAnsi="Century Gothic"/>
          <w:sz w:val="22"/>
          <w:szCs w:val="22"/>
          <w:lang w:val="es-ES_tradnl"/>
        </w:rPr>
        <w:t>Proyecto local Casa &amp; Ideas Ekono Camino del Alba.(360 m2)</w:t>
      </w:r>
    </w:p>
    <w:p w:rsidR="00AC3B3B" w:rsidRPr="000C3B4F" w:rsidRDefault="000C3B4F" w:rsidP="005E1BDD">
      <w:pPr>
        <w:tabs>
          <w:tab w:val="left" w:pos="851"/>
        </w:tabs>
        <w:spacing w:line="360" w:lineRule="auto"/>
        <w:ind w:left="851"/>
        <w:jc w:val="both"/>
        <w:rPr>
          <w:rFonts w:ascii="Century Gothic" w:hAnsi="Century Gothic"/>
          <w:sz w:val="22"/>
          <w:szCs w:val="22"/>
          <w:lang w:val="es-ES_tradnl"/>
        </w:rPr>
      </w:pPr>
      <w:r>
        <w:rPr>
          <w:rFonts w:ascii="Century Gothic" w:hAnsi="Century Gothic"/>
          <w:sz w:val="22"/>
          <w:szCs w:val="22"/>
          <w:lang w:val="es-ES_tradnl"/>
        </w:rPr>
        <w:t>-</w:t>
      </w:r>
      <w:r w:rsidR="00AC3B3B" w:rsidRPr="000C3B4F">
        <w:rPr>
          <w:rFonts w:ascii="Century Gothic" w:hAnsi="Century Gothic"/>
          <w:sz w:val="22"/>
          <w:szCs w:val="22"/>
          <w:lang w:val="es-ES_tradnl"/>
        </w:rPr>
        <w:t>Proyecto local Casa &amp; Ideas Mall  Marina Arauco Viña del Mar.(530 m2)</w:t>
      </w:r>
    </w:p>
    <w:p w:rsidR="00AC3B3B" w:rsidRPr="000C3B4F" w:rsidRDefault="000C3B4F" w:rsidP="005E1BDD">
      <w:pPr>
        <w:tabs>
          <w:tab w:val="left" w:pos="851"/>
        </w:tabs>
        <w:spacing w:line="360" w:lineRule="auto"/>
        <w:ind w:left="851"/>
        <w:jc w:val="both"/>
        <w:rPr>
          <w:rFonts w:ascii="Century Gothic" w:hAnsi="Century Gothic"/>
          <w:sz w:val="22"/>
          <w:szCs w:val="22"/>
          <w:lang w:val="es-ES_tradnl"/>
        </w:rPr>
      </w:pPr>
      <w:r>
        <w:rPr>
          <w:rFonts w:ascii="Century Gothic" w:hAnsi="Century Gothic"/>
          <w:sz w:val="22"/>
          <w:szCs w:val="22"/>
          <w:lang w:val="es-ES_tradnl"/>
        </w:rPr>
        <w:t>-</w:t>
      </w:r>
      <w:r w:rsidR="00AC3B3B" w:rsidRPr="000C3B4F">
        <w:rPr>
          <w:rFonts w:ascii="Century Gothic" w:hAnsi="Century Gothic"/>
          <w:sz w:val="22"/>
          <w:szCs w:val="22"/>
          <w:lang w:val="es-ES_tradnl"/>
        </w:rPr>
        <w:t>Proyecto local Casa &amp; Ideas Mall Plaza Del Trébol Concepción.(</w:t>
      </w:r>
      <w:smartTag w:uri="urn:schemas-microsoft-com:office:smarttags" w:element="metricconverter">
        <w:smartTagPr>
          <w:attr w:name="ProductID" w:val="630 m2"/>
        </w:smartTagPr>
        <w:r w:rsidR="00AC3B3B" w:rsidRPr="000C3B4F">
          <w:rPr>
            <w:rFonts w:ascii="Century Gothic" w:hAnsi="Century Gothic"/>
            <w:sz w:val="22"/>
            <w:szCs w:val="22"/>
            <w:lang w:val="es-ES_tradnl"/>
          </w:rPr>
          <w:t>630 m2</w:t>
        </w:r>
      </w:smartTag>
      <w:r w:rsidR="00AC3B3B" w:rsidRPr="000C3B4F">
        <w:rPr>
          <w:rFonts w:ascii="Century Gothic" w:hAnsi="Century Gothic"/>
          <w:sz w:val="22"/>
          <w:szCs w:val="22"/>
          <w:lang w:val="es-ES_tradnl"/>
        </w:rPr>
        <w:t>)</w:t>
      </w:r>
    </w:p>
    <w:p w:rsidR="00AC3B3B" w:rsidRPr="000C3B4F" w:rsidRDefault="000C3B4F" w:rsidP="005E1BDD">
      <w:pPr>
        <w:tabs>
          <w:tab w:val="left" w:pos="851"/>
        </w:tabs>
        <w:spacing w:line="360" w:lineRule="auto"/>
        <w:ind w:left="851"/>
        <w:jc w:val="both"/>
        <w:rPr>
          <w:rFonts w:ascii="Century Gothic" w:hAnsi="Century Gothic"/>
          <w:sz w:val="22"/>
          <w:szCs w:val="22"/>
          <w:lang w:val="es-ES_tradnl"/>
        </w:rPr>
      </w:pPr>
      <w:r>
        <w:rPr>
          <w:rFonts w:ascii="Century Gothic" w:hAnsi="Century Gothic"/>
          <w:sz w:val="22"/>
          <w:szCs w:val="22"/>
          <w:lang w:val="es-ES_tradnl"/>
        </w:rPr>
        <w:t>-</w:t>
      </w:r>
      <w:r w:rsidR="00AC3B3B" w:rsidRPr="000C3B4F">
        <w:rPr>
          <w:rFonts w:ascii="Century Gothic" w:hAnsi="Century Gothic"/>
          <w:sz w:val="22"/>
          <w:szCs w:val="22"/>
          <w:lang w:val="es-ES_tradnl"/>
        </w:rPr>
        <w:t xml:space="preserve">Proyecto local Casa &amp; Ideas Líder </w:t>
      </w:r>
      <w:smartTag w:uri="urn:schemas-microsoft-com:office:smarttags" w:element="PersonName">
        <w:smartTagPr>
          <w:attr w:name="ProductID" w:val="la Reina."/>
        </w:smartTagPr>
        <w:r w:rsidR="00AC3B3B" w:rsidRPr="000C3B4F">
          <w:rPr>
            <w:rFonts w:ascii="Century Gothic" w:hAnsi="Century Gothic"/>
            <w:sz w:val="22"/>
            <w:szCs w:val="22"/>
            <w:lang w:val="es-ES_tradnl"/>
          </w:rPr>
          <w:t>la Reina.</w:t>
        </w:r>
      </w:smartTag>
      <w:r w:rsidR="00AC3B3B" w:rsidRPr="000C3B4F">
        <w:rPr>
          <w:rFonts w:ascii="Century Gothic" w:hAnsi="Century Gothic"/>
          <w:sz w:val="22"/>
          <w:szCs w:val="22"/>
          <w:lang w:val="es-ES_tradnl"/>
        </w:rPr>
        <w:t>(</w:t>
      </w:r>
      <w:smartTag w:uri="urn:schemas-microsoft-com:office:smarttags" w:element="metricconverter">
        <w:smartTagPr>
          <w:attr w:name="ProductID" w:val="286 m2"/>
        </w:smartTagPr>
        <w:r w:rsidR="00AC3B3B" w:rsidRPr="000C3B4F">
          <w:rPr>
            <w:rFonts w:ascii="Century Gothic" w:hAnsi="Century Gothic"/>
            <w:sz w:val="22"/>
            <w:szCs w:val="22"/>
            <w:lang w:val="es-ES_tradnl"/>
          </w:rPr>
          <w:t>286 m2</w:t>
        </w:r>
      </w:smartTag>
      <w:r w:rsidR="00AC3B3B" w:rsidRPr="000C3B4F">
        <w:rPr>
          <w:rFonts w:ascii="Century Gothic" w:hAnsi="Century Gothic"/>
          <w:sz w:val="22"/>
          <w:szCs w:val="22"/>
          <w:lang w:val="es-ES_tradnl"/>
        </w:rPr>
        <w:t>)</w:t>
      </w:r>
    </w:p>
    <w:p w:rsidR="00AC3B3B" w:rsidRPr="000C3B4F" w:rsidRDefault="000C3B4F" w:rsidP="005E1BDD">
      <w:pPr>
        <w:tabs>
          <w:tab w:val="left" w:pos="851"/>
        </w:tabs>
        <w:spacing w:line="360" w:lineRule="auto"/>
        <w:ind w:left="851"/>
        <w:jc w:val="both"/>
        <w:rPr>
          <w:rFonts w:ascii="Century Gothic" w:hAnsi="Century Gothic"/>
          <w:sz w:val="22"/>
          <w:szCs w:val="22"/>
          <w:lang w:val="es-ES_tradnl"/>
        </w:rPr>
      </w:pPr>
      <w:r>
        <w:rPr>
          <w:rFonts w:ascii="Century Gothic" w:hAnsi="Century Gothic"/>
          <w:sz w:val="22"/>
          <w:szCs w:val="22"/>
          <w:lang w:val="es-ES_tradnl"/>
        </w:rPr>
        <w:t>-</w:t>
      </w:r>
      <w:r w:rsidR="00AC3B3B" w:rsidRPr="000C3B4F">
        <w:rPr>
          <w:rFonts w:ascii="Century Gothic" w:hAnsi="Century Gothic"/>
          <w:sz w:val="22"/>
          <w:szCs w:val="22"/>
          <w:lang w:val="es-ES_tradnl"/>
        </w:rPr>
        <w:t xml:space="preserve">Proyecto local Casa &amp; Ideas Antofagasta. (Obra nueva- </w:t>
      </w:r>
      <w:smartTag w:uri="urn:schemas-microsoft-com:office:smarttags" w:element="metricconverter">
        <w:smartTagPr>
          <w:attr w:name="ProductID" w:val="650 m2"/>
        </w:smartTagPr>
        <w:r w:rsidR="00AC3B3B" w:rsidRPr="000C3B4F">
          <w:rPr>
            <w:rFonts w:ascii="Century Gothic" w:hAnsi="Century Gothic"/>
            <w:sz w:val="22"/>
            <w:szCs w:val="22"/>
            <w:lang w:val="es-ES_tradnl"/>
          </w:rPr>
          <w:t>650 m2</w:t>
        </w:r>
      </w:smartTag>
      <w:r w:rsidR="00AC3B3B" w:rsidRPr="000C3B4F">
        <w:rPr>
          <w:rFonts w:ascii="Century Gothic" w:hAnsi="Century Gothic"/>
          <w:sz w:val="22"/>
          <w:szCs w:val="22"/>
          <w:lang w:val="es-ES_tradnl"/>
        </w:rPr>
        <w:t>)</w:t>
      </w:r>
    </w:p>
    <w:p w:rsidR="00AC3B3B" w:rsidRPr="000C3B4F" w:rsidRDefault="00AC3B3B" w:rsidP="005E1BDD">
      <w:pPr>
        <w:tabs>
          <w:tab w:val="left" w:pos="851"/>
        </w:tabs>
        <w:spacing w:line="360" w:lineRule="auto"/>
        <w:ind w:left="851"/>
        <w:jc w:val="both"/>
        <w:rPr>
          <w:rFonts w:ascii="Century Gothic" w:hAnsi="Century Gothic"/>
          <w:sz w:val="22"/>
          <w:szCs w:val="22"/>
          <w:lang w:val="es-ES_tradnl"/>
        </w:rPr>
      </w:pPr>
      <w:r w:rsidRPr="000C3B4F">
        <w:rPr>
          <w:rFonts w:ascii="Century Gothic" w:hAnsi="Century Gothic"/>
          <w:sz w:val="22"/>
          <w:szCs w:val="22"/>
        </w:rPr>
        <w:t>Av. Arturo Prat C. 444, Antofagasta</w:t>
      </w:r>
    </w:p>
    <w:p w:rsidR="00AC3B3B" w:rsidRPr="000C3B4F" w:rsidRDefault="000C3B4F" w:rsidP="005E1BDD">
      <w:pPr>
        <w:tabs>
          <w:tab w:val="left" w:pos="851"/>
        </w:tabs>
        <w:spacing w:line="360" w:lineRule="auto"/>
        <w:ind w:left="851"/>
        <w:jc w:val="both"/>
        <w:rPr>
          <w:rFonts w:ascii="Century Gothic" w:hAnsi="Century Gothic"/>
          <w:sz w:val="22"/>
          <w:szCs w:val="22"/>
          <w:lang w:val="es-ES_tradnl"/>
        </w:rPr>
      </w:pPr>
      <w:r>
        <w:rPr>
          <w:rFonts w:ascii="Century Gothic" w:hAnsi="Century Gothic"/>
          <w:sz w:val="22"/>
          <w:szCs w:val="22"/>
        </w:rPr>
        <w:t>-</w:t>
      </w:r>
      <w:r w:rsidR="00AC3B3B" w:rsidRPr="000C3B4F">
        <w:rPr>
          <w:rFonts w:ascii="Century Gothic" w:hAnsi="Century Gothic"/>
          <w:sz w:val="22"/>
          <w:szCs w:val="22"/>
          <w:lang w:val="es-ES_tradnl"/>
        </w:rPr>
        <w:t>Proyecto local Casa &amp; Ideas Cosmocentro Apumanque.</w:t>
      </w:r>
    </w:p>
    <w:p w:rsidR="00AC3B3B" w:rsidRPr="000C3B4F" w:rsidRDefault="005E1BDD" w:rsidP="005E1BDD">
      <w:pPr>
        <w:tabs>
          <w:tab w:val="left" w:pos="851"/>
        </w:tabs>
        <w:spacing w:line="360" w:lineRule="auto"/>
        <w:jc w:val="both"/>
        <w:rPr>
          <w:rFonts w:ascii="Century Gothic" w:hAnsi="Century Gothic"/>
          <w:sz w:val="22"/>
          <w:szCs w:val="22"/>
          <w:lang w:val="es-ES_tradnl"/>
        </w:rPr>
      </w:pPr>
      <w:r>
        <w:rPr>
          <w:rFonts w:ascii="Century Gothic" w:hAnsi="Century Gothic"/>
          <w:sz w:val="22"/>
          <w:szCs w:val="22"/>
          <w:lang w:val="es-ES_tradnl"/>
        </w:rPr>
        <w:tab/>
        <w:t>-</w:t>
      </w:r>
      <w:r w:rsidR="00AC3B3B" w:rsidRPr="000C3B4F">
        <w:rPr>
          <w:rFonts w:ascii="Century Gothic" w:hAnsi="Century Gothic"/>
          <w:sz w:val="22"/>
          <w:szCs w:val="22"/>
          <w:lang w:val="es-ES_tradnl"/>
        </w:rPr>
        <w:t>Proyecto local Casa &amp; Ideas Providencia.(</w:t>
      </w:r>
      <w:smartTag w:uri="urn:schemas-microsoft-com:office:smarttags" w:element="metricconverter">
        <w:smartTagPr>
          <w:attr w:name="ProductID" w:val="750 m2"/>
        </w:smartTagPr>
        <w:r w:rsidR="00AC3B3B" w:rsidRPr="000C3B4F">
          <w:rPr>
            <w:rFonts w:ascii="Century Gothic" w:hAnsi="Century Gothic"/>
            <w:sz w:val="22"/>
            <w:szCs w:val="22"/>
            <w:lang w:val="es-ES_tradnl"/>
          </w:rPr>
          <w:t>750 m2</w:t>
        </w:r>
      </w:smartTag>
      <w:r w:rsidR="00AC3B3B" w:rsidRPr="000C3B4F">
        <w:rPr>
          <w:rFonts w:ascii="Century Gothic" w:hAnsi="Century Gothic"/>
          <w:sz w:val="22"/>
          <w:szCs w:val="22"/>
          <w:lang w:val="es-ES_tradnl"/>
        </w:rPr>
        <w:t>)</w:t>
      </w:r>
    </w:p>
    <w:p w:rsidR="00AC3B3B" w:rsidRPr="000C3B4F" w:rsidRDefault="00AC3B3B" w:rsidP="005E1BDD">
      <w:pPr>
        <w:tabs>
          <w:tab w:val="left" w:pos="851"/>
        </w:tabs>
        <w:spacing w:line="360" w:lineRule="auto"/>
        <w:ind w:left="851"/>
        <w:jc w:val="both"/>
        <w:rPr>
          <w:rFonts w:ascii="Century Gothic" w:hAnsi="Century Gothic"/>
          <w:sz w:val="22"/>
          <w:szCs w:val="22"/>
          <w:lang w:val="es-ES_tradnl"/>
        </w:rPr>
      </w:pPr>
      <w:r w:rsidRPr="000C3B4F">
        <w:rPr>
          <w:rFonts w:ascii="Century Gothic" w:hAnsi="Century Gothic"/>
          <w:sz w:val="22"/>
          <w:szCs w:val="22"/>
          <w:lang w:val="es-ES_tradnl"/>
        </w:rPr>
        <w:t>- Proyecto local Casa &amp; Ideas Mall Plaza Vespucio.(</w:t>
      </w:r>
      <w:smartTag w:uri="urn:schemas-microsoft-com:office:smarttags" w:element="metricconverter">
        <w:smartTagPr>
          <w:attr w:name="ProductID" w:val="560 m2"/>
        </w:smartTagPr>
        <w:r w:rsidRPr="000C3B4F">
          <w:rPr>
            <w:rFonts w:ascii="Century Gothic" w:hAnsi="Century Gothic"/>
            <w:sz w:val="22"/>
            <w:szCs w:val="22"/>
            <w:lang w:val="es-ES_tradnl"/>
          </w:rPr>
          <w:t>560 m2</w:t>
        </w:r>
      </w:smartTag>
      <w:r w:rsidRPr="000C3B4F">
        <w:rPr>
          <w:rFonts w:ascii="Century Gothic" w:hAnsi="Century Gothic"/>
          <w:sz w:val="22"/>
          <w:szCs w:val="22"/>
          <w:lang w:val="es-ES_tradnl"/>
        </w:rPr>
        <w:t>)</w:t>
      </w:r>
    </w:p>
    <w:p w:rsidR="00AC3B3B" w:rsidRPr="000C3B4F" w:rsidRDefault="000C3B4F" w:rsidP="005E1BDD">
      <w:pPr>
        <w:tabs>
          <w:tab w:val="left" w:pos="851"/>
        </w:tabs>
        <w:spacing w:line="360" w:lineRule="auto"/>
        <w:ind w:left="851"/>
        <w:jc w:val="both"/>
        <w:rPr>
          <w:rFonts w:ascii="Century Gothic" w:hAnsi="Century Gothic"/>
          <w:sz w:val="22"/>
          <w:szCs w:val="22"/>
          <w:lang w:val="es-ES_tradnl"/>
        </w:rPr>
      </w:pPr>
      <w:r w:rsidRPr="000C3B4F">
        <w:rPr>
          <w:rFonts w:ascii="Century Gothic" w:hAnsi="Century Gothic"/>
          <w:sz w:val="22"/>
          <w:szCs w:val="22"/>
          <w:lang w:val="es-ES_tradnl"/>
        </w:rPr>
        <w:t>-</w:t>
      </w:r>
      <w:r w:rsidR="00AC3B3B" w:rsidRPr="000C3B4F">
        <w:rPr>
          <w:rFonts w:ascii="Century Gothic" w:hAnsi="Century Gothic"/>
          <w:sz w:val="22"/>
          <w:szCs w:val="22"/>
          <w:lang w:val="es-ES_tradnl"/>
        </w:rPr>
        <w:t>Proyecto local Casa &amp; Ideas Mall Alto Las Condes.(</w:t>
      </w:r>
      <w:smartTag w:uri="urn:schemas-microsoft-com:office:smarttags" w:element="metricconverter">
        <w:smartTagPr>
          <w:attr w:name="ProductID" w:val="1500 m2"/>
        </w:smartTagPr>
        <w:r w:rsidR="00AC3B3B" w:rsidRPr="000C3B4F">
          <w:rPr>
            <w:rFonts w:ascii="Century Gothic" w:hAnsi="Century Gothic"/>
            <w:sz w:val="22"/>
            <w:szCs w:val="22"/>
            <w:lang w:val="es-ES_tradnl"/>
          </w:rPr>
          <w:t>1500 m2</w:t>
        </w:r>
      </w:smartTag>
      <w:r w:rsidR="00AC3B3B" w:rsidRPr="000C3B4F">
        <w:rPr>
          <w:rFonts w:ascii="Century Gothic" w:hAnsi="Century Gothic"/>
          <w:sz w:val="22"/>
          <w:szCs w:val="22"/>
          <w:lang w:val="es-ES_tradnl"/>
        </w:rPr>
        <w:t>)</w:t>
      </w:r>
    </w:p>
    <w:p w:rsidR="00AC3B3B" w:rsidRPr="000C3B4F" w:rsidRDefault="00AC3B3B" w:rsidP="005E1BDD">
      <w:pPr>
        <w:tabs>
          <w:tab w:val="left" w:pos="851"/>
        </w:tabs>
        <w:spacing w:line="360" w:lineRule="auto"/>
        <w:ind w:left="851"/>
        <w:jc w:val="both"/>
        <w:rPr>
          <w:rFonts w:ascii="Century Gothic" w:hAnsi="Century Gothic"/>
          <w:sz w:val="22"/>
          <w:szCs w:val="22"/>
          <w:lang w:val="es-ES_tradnl"/>
        </w:rPr>
      </w:pPr>
      <w:r w:rsidRPr="000C3B4F">
        <w:rPr>
          <w:rFonts w:ascii="Century Gothic" w:hAnsi="Century Gothic"/>
          <w:sz w:val="22"/>
          <w:szCs w:val="22"/>
          <w:lang w:val="es-ES_tradnl"/>
        </w:rPr>
        <w:t>- Proyecto local Casa &amp; Ideas Mall Plaza Oeste        .(</w:t>
      </w:r>
      <w:smartTag w:uri="urn:schemas-microsoft-com:office:smarttags" w:element="metricconverter">
        <w:smartTagPr>
          <w:attr w:name="ProductID" w:val="800 m2"/>
        </w:smartTagPr>
        <w:r w:rsidRPr="000C3B4F">
          <w:rPr>
            <w:rFonts w:ascii="Century Gothic" w:hAnsi="Century Gothic"/>
            <w:sz w:val="22"/>
            <w:szCs w:val="22"/>
            <w:lang w:val="es-ES_tradnl"/>
          </w:rPr>
          <w:t>800 m2</w:t>
        </w:r>
      </w:smartTag>
      <w:r w:rsidRPr="000C3B4F">
        <w:rPr>
          <w:rFonts w:ascii="Century Gothic" w:hAnsi="Century Gothic"/>
          <w:sz w:val="22"/>
          <w:szCs w:val="22"/>
          <w:lang w:val="es-ES_tradnl"/>
        </w:rPr>
        <w:t>)</w:t>
      </w:r>
    </w:p>
    <w:p w:rsidR="00AC3B3B" w:rsidRPr="000C3B4F" w:rsidRDefault="00AC3B3B" w:rsidP="005E1BDD">
      <w:pPr>
        <w:tabs>
          <w:tab w:val="left" w:pos="851"/>
        </w:tabs>
        <w:spacing w:line="360" w:lineRule="auto"/>
        <w:ind w:left="851"/>
        <w:jc w:val="both"/>
        <w:rPr>
          <w:rFonts w:ascii="Century Gothic" w:hAnsi="Century Gothic"/>
          <w:sz w:val="22"/>
          <w:szCs w:val="22"/>
          <w:lang w:val="es-ES_tradnl"/>
        </w:rPr>
      </w:pPr>
      <w:r w:rsidRPr="000C3B4F">
        <w:rPr>
          <w:rFonts w:ascii="Century Gothic" w:hAnsi="Century Gothic"/>
          <w:sz w:val="22"/>
          <w:szCs w:val="22"/>
          <w:lang w:val="es-ES_tradnl"/>
        </w:rPr>
        <w:t>- Proyecto local Casa &amp; Ideas Mall Parque Arauco.(</w:t>
      </w:r>
      <w:smartTag w:uri="urn:schemas-microsoft-com:office:smarttags" w:element="metricconverter">
        <w:smartTagPr>
          <w:attr w:name="ProductID" w:val="2200 m2"/>
        </w:smartTagPr>
        <w:r w:rsidRPr="000C3B4F">
          <w:rPr>
            <w:rFonts w:ascii="Century Gothic" w:hAnsi="Century Gothic"/>
            <w:sz w:val="22"/>
            <w:szCs w:val="22"/>
            <w:lang w:val="es-ES_tradnl"/>
          </w:rPr>
          <w:t>2200 m2</w:t>
        </w:r>
      </w:smartTag>
      <w:r w:rsidRPr="000C3B4F">
        <w:rPr>
          <w:rFonts w:ascii="Century Gothic" w:hAnsi="Century Gothic"/>
          <w:sz w:val="22"/>
          <w:szCs w:val="22"/>
          <w:lang w:val="es-ES_tradnl"/>
        </w:rPr>
        <w:t>)</w:t>
      </w:r>
    </w:p>
    <w:p w:rsidR="00AC3B3B" w:rsidRPr="000C3B4F" w:rsidRDefault="00AC3B3B" w:rsidP="005E1BDD">
      <w:pPr>
        <w:tabs>
          <w:tab w:val="left" w:pos="851"/>
        </w:tabs>
        <w:spacing w:line="360" w:lineRule="auto"/>
        <w:ind w:left="851"/>
        <w:jc w:val="both"/>
        <w:rPr>
          <w:rFonts w:ascii="Century Gothic" w:hAnsi="Century Gothic"/>
          <w:sz w:val="22"/>
          <w:szCs w:val="22"/>
          <w:lang w:val="es-ES_tradnl"/>
        </w:rPr>
      </w:pPr>
      <w:r w:rsidRPr="000C3B4F">
        <w:rPr>
          <w:rFonts w:ascii="Century Gothic" w:hAnsi="Century Gothic"/>
          <w:sz w:val="22"/>
          <w:szCs w:val="22"/>
          <w:lang w:val="es-ES_tradnl"/>
        </w:rPr>
        <w:t xml:space="preserve">- Proyecto local Casa &amp; Ideas Mall Alto </w:t>
      </w:r>
      <w:smartTag w:uri="urn:schemas-microsoft-com:office:smarttags" w:element="PersonName">
        <w:smartTagPr>
          <w:attr w:name="ProductID" w:val="La Florida."/>
        </w:smartTagPr>
        <w:r w:rsidRPr="000C3B4F">
          <w:rPr>
            <w:rFonts w:ascii="Century Gothic" w:hAnsi="Century Gothic"/>
            <w:sz w:val="22"/>
            <w:szCs w:val="22"/>
            <w:lang w:val="es-ES_tradnl"/>
          </w:rPr>
          <w:t>La Florida.</w:t>
        </w:r>
      </w:smartTag>
      <w:r w:rsidRPr="000C3B4F">
        <w:rPr>
          <w:rFonts w:ascii="Century Gothic" w:hAnsi="Century Gothic"/>
          <w:sz w:val="22"/>
          <w:szCs w:val="22"/>
          <w:lang w:val="es-ES_tradnl"/>
        </w:rPr>
        <w:t>(</w:t>
      </w:r>
      <w:smartTag w:uri="urn:schemas-microsoft-com:office:smarttags" w:element="metricconverter">
        <w:smartTagPr>
          <w:attr w:name="ProductID" w:val="1800 m2"/>
        </w:smartTagPr>
        <w:r w:rsidRPr="000C3B4F">
          <w:rPr>
            <w:rFonts w:ascii="Century Gothic" w:hAnsi="Century Gothic"/>
            <w:sz w:val="22"/>
            <w:szCs w:val="22"/>
            <w:lang w:val="es-ES_tradnl"/>
          </w:rPr>
          <w:t>1800 m2</w:t>
        </w:r>
      </w:smartTag>
    </w:p>
    <w:p w:rsidR="00AC3B3B" w:rsidRPr="000C3B4F" w:rsidRDefault="00AC3B3B">
      <w:pPr>
        <w:tabs>
          <w:tab w:val="left" w:pos="1800"/>
          <w:tab w:val="left" w:pos="6237"/>
        </w:tabs>
        <w:jc w:val="both"/>
        <w:rPr>
          <w:rFonts w:ascii="Century Gothic" w:hAnsi="Century Gothic"/>
          <w:b/>
          <w:sz w:val="22"/>
          <w:szCs w:val="22"/>
          <w:lang w:val="es-ES_tradnl"/>
        </w:rPr>
      </w:pPr>
      <w:r w:rsidRPr="000C3B4F">
        <w:rPr>
          <w:rFonts w:ascii="Century Gothic" w:hAnsi="Century Gothic"/>
          <w:b/>
          <w:bCs/>
          <w:sz w:val="22"/>
          <w:szCs w:val="22"/>
          <w:lang w:val="es-ES_tradnl"/>
        </w:rPr>
        <w:t>1992 – 1998:</w:t>
      </w:r>
      <w:r w:rsidRPr="000C3B4F">
        <w:rPr>
          <w:rFonts w:ascii="Century Gothic" w:hAnsi="Century Gothic"/>
          <w:sz w:val="22"/>
          <w:szCs w:val="22"/>
          <w:lang w:val="es-ES_tradnl"/>
        </w:rPr>
        <w:tab/>
        <w:t xml:space="preserve">En Colaboración Con Oficina: </w:t>
      </w:r>
      <w:r w:rsidRPr="000C3B4F">
        <w:rPr>
          <w:rFonts w:ascii="Century Gothic" w:hAnsi="Century Gothic"/>
          <w:b/>
          <w:sz w:val="22"/>
          <w:szCs w:val="22"/>
          <w:lang w:val="es-ES_tradnl"/>
        </w:rPr>
        <w:t>FLAÑO – NUÑEZ – TUCA  ARQUITECTOS.</w:t>
      </w:r>
    </w:p>
    <w:p w:rsidR="00AC3B3B" w:rsidRPr="000C3B4F" w:rsidRDefault="00AC3B3B">
      <w:pPr>
        <w:tabs>
          <w:tab w:val="left" w:pos="2268"/>
          <w:tab w:val="left" w:pos="2410"/>
          <w:tab w:val="left" w:pos="6237"/>
        </w:tabs>
        <w:jc w:val="both"/>
        <w:rPr>
          <w:rFonts w:ascii="Century Gothic" w:hAnsi="Century Gothic"/>
          <w:sz w:val="22"/>
          <w:szCs w:val="22"/>
          <w:lang w:val="es-ES_tradnl"/>
        </w:rPr>
      </w:pPr>
    </w:p>
    <w:p w:rsidR="00AC3B3B" w:rsidRPr="000C3B4F" w:rsidRDefault="00AC3B3B">
      <w:pPr>
        <w:tabs>
          <w:tab w:val="left" w:pos="2268"/>
          <w:tab w:val="left" w:pos="2410"/>
          <w:tab w:val="left" w:pos="6237"/>
        </w:tabs>
        <w:jc w:val="both"/>
        <w:rPr>
          <w:rFonts w:ascii="Century Gothic" w:hAnsi="Century Gothic"/>
          <w:b/>
          <w:bCs/>
          <w:sz w:val="22"/>
          <w:szCs w:val="22"/>
          <w:u w:val="single"/>
          <w:lang w:val="es-ES_tradnl"/>
        </w:rPr>
      </w:pPr>
      <w:r w:rsidRPr="000C3B4F">
        <w:rPr>
          <w:rFonts w:ascii="Century Gothic" w:hAnsi="Century Gothic"/>
          <w:b/>
          <w:bCs/>
          <w:sz w:val="22"/>
          <w:szCs w:val="22"/>
          <w:u w:val="single"/>
          <w:lang w:val="es-ES_tradnl"/>
        </w:rPr>
        <w:t>OBRAS Y PROYECTOS:</w:t>
      </w:r>
    </w:p>
    <w:p w:rsidR="00AC3B3B" w:rsidRPr="000C3B4F" w:rsidRDefault="00AC3B3B">
      <w:pPr>
        <w:tabs>
          <w:tab w:val="left" w:pos="2268"/>
          <w:tab w:val="left" w:pos="2410"/>
          <w:tab w:val="left" w:pos="6237"/>
        </w:tabs>
        <w:jc w:val="both"/>
        <w:rPr>
          <w:rFonts w:ascii="Century Gothic" w:hAnsi="Century Gothic"/>
          <w:sz w:val="22"/>
          <w:szCs w:val="22"/>
          <w:lang w:val="es-ES_tradnl"/>
        </w:rPr>
      </w:pPr>
    </w:p>
    <w:p w:rsidR="00AC3B3B" w:rsidRPr="000C3B4F" w:rsidRDefault="00AC3B3B" w:rsidP="005E1BDD">
      <w:pPr>
        <w:ind w:left="1418"/>
        <w:jc w:val="both"/>
        <w:rPr>
          <w:rFonts w:ascii="Century Gothic" w:hAnsi="Century Gothic"/>
          <w:sz w:val="22"/>
          <w:szCs w:val="22"/>
        </w:rPr>
      </w:pPr>
      <w:r w:rsidRPr="000C3B4F">
        <w:rPr>
          <w:rFonts w:ascii="Century Gothic" w:hAnsi="Century Gothic"/>
          <w:sz w:val="22"/>
          <w:szCs w:val="22"/>
        </w:rPr>
        <w:t>"Edificio Oficinas Torre del Bosque"</w:t>
      </w:r>
    </w:p>
    <w:p w:rsidR="00AC3B3B" w:rsidRPr="000C3B4F" w:rsidRDefault="00AC3B3B" w:rsidP="005E1BDD">
      <w:pPr>
        <w:ind w:left="1418"/>
        <w:jc w:val="both"/>
        <w:rPr>
          <w:rFonts w:ascii="Century Gothic" w:hAnsi="Century Gothic"/>
          <w:sz w:val="22"/>
          <w:szCs w:val="22"/>
        </w:rPr>
      </w:pPr>
      <w:r w:rsidRPr="000C3B4F">
        <w:rPr>
          <w:rFonts w:ascii="Century Gothic" w:hAnsi="Century Gothic"/>
          <w:sz w:val="22"/>
          <w:szCs w:val="22"/>
        </w:rPr>
        <w:t xml:space="preserve">Av. El Bosque Norte (Sup. </w:t>
      </w:r>
      <w:smartTag w:uri="urn:schemas-microsoft-com:office:smarttags" w:element="metricconverter">
        <w:smartTagPr>
          <w:attr w:name="ProductID" w:val="33.200 m2"/>
        </w:smartTagPr>
        <w:r w:rsidRPr="000C3B4F">
          <w:rPr>
            <w:rFonts w:ascii="Century Gothic" w:hAnsi="Century Gothic"/>
            <w:sz w:val="22"/>
            <w:szCs w:val="22"/>
          </w:rPr>
          <w:t>33.200 m2</w:t>
        </w:r>
      </w:smartTag>
      <w:r w:rsidRPr="000C3B4F">
        <w:rPr>
          <w:rFonts w:ascii="Century Gothic" w:hAnsi="Century Gothic"/>
          <w:sz w:val="22"/>
          <w:szCs w:val="22"/>
        </w:rPr>
        <w:t>, 24 pisos)</w:t>
      </w:r>
    </w:p>
    <w:p w:rsidR="00AC3B3B" w:rsidRPr="000C3B4F" w:rsidRDefault="00AC3B3B" w:rsidP="005E1BDD">
      <w:pPr>
        <w:ind w:left="1418"/>
        <w:jc w:val="both"/>
        <w:rPr>
          <w:rFonts w:ascii="Century Gothic" w:hAnsi="Century Gothic"/>
          <w:sz w:val="22"/>
          <w:szCs w:val="22"/>
        </w:rPr>
      </w:pPr>
      <w:r w:rsidRPr="000C3B4F">
        <w:rPr>
          <w:rFonts w:ascii="Century Gothic" w:hAnsi="Century Gothic"/>
          <w:sz w:val="22"/>
          <w:szCs w:val="22"/>
        </w:rPr>
        <w:tab/>
      </w:r>
    </w:p>
    <w:p w:rsidR="00AC3B3B" w:rsidRPr="000C3B4F" w:rsidRDefault="00AC3B3B" w:rsidP="005E1BDD">
      <w:pPr>
        <w:ind w:left="1418"/>
        <w:jc w:val="both"/>
        <w:rPr>
          <w:rFonts w:ascii="Century Gothic" w:hAnsi="Century Gothic"/>
          <w:sz w:val="22"/>
          <w:szCs w:val="22"/>
        </w:rPr>
      </w:pPr>
      <w:r w:rsidRPr="000C3B4F">
        <w:rPr>
          <w:rFonts w:ascii="Century Gothic" w:hAnsi="Century Gothic"/>
          <w:sz w:val="22"/>
          <w:szCs w:val="22"/>
        </w:rPr>
        <w:t>"Edificio de Oficinas Corporativo Aetna Chile"</w:t>
      </w:r>
    </w:p>
    <w:p w:rsidR="00AC3B3B" w:rsidRPr="000C3B4F" w:rsidRDefault="00AC3B3B" w:rsidP="005E1BDD">
      <w:pPr>
        <w:ind w:left="1418"/>
        <w:jc w:val="both"/>
        <w:rPr>
          <w:rFonts w:ascii="Century Gothic" w:hAnsi="Century Gothic"/>
          <w:sz w:val="22"/>
          <w:szCs w:val="22"/>
          <w:u w:val="single"/>
        </w:rPr>
      </w:pPr>
      <w:r w:rsidRPr="000C3B4F">
        <w:rPr>
          <w:rFonts w:ascii="Century Gothic" w:hAnsi="Century Gothic"/>
          <w:sz w:val="22"/>
          <w:szCs w:val="22"/>
        </w:rPr>
        <w:t>Av. Suecia c/ Las Bellotas(Sup.18.000 m2 16 pisos)</w:t>
      </w:r>
    </w:p>
    <w:p w:rsidR="005E1BDD" w:rsidRDefault="00AC3B3B" w:rsidP="005E1BDD">
      <w:pPr>
        <w:ind w:left="1416" w:firstLine="60"/>
        <w:jc w:val="both"/>
        <w:rPr>
          <w:rFonts w:ascii="Century Gothic" w:hAnsi="Century Gothic"/>
          <w:sz w:val="22"/>
          <w:szCs w:val="22"/>
        </w:rPr>
      </w:pPr>
      <w:r w:rsidRPr="000C3B4F">
        <w:rPr>
          <w:rFonts w:ascii="Century Gothic" w:hAnsi="Century Gothic"/>
          <w:sz w:val="22"/>
          <w:szCs w:val="22"/>
        </w:rPr>
        <w:t>" Edificio Torre Bosque Isidora"</w:t>
      </w:r>
      <w:r w:rsidR="005E1BDD">
        <w:rPr>
          <w:rFonts w:ascii="Century Gothic" w:hAnsi="Century Gothic"/>
          <w:sz w:val="22"/>
          <w:szCs w:val="22"/>
        </w:rPr>
        <w:t xml:space="preserve"> </w:t>
      </w:r>
    </w:p>
    <w:p w:rsidR="005E1BDD" w:rsidRDefault="005E1BDD" w:rsidP="005E1BDD">
      <w:pPr>
        <w:ind w:left="1416" w:firstLine="6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  <w:lang w:val="es-ES_tradnl"/>
        </w:rPr>
        <w:t>Av.</w:t>
      </w:r>
      <w:r w:rsidR="00AC3B3B" w:rsidRPr="000C3B4F">
        <w:rPr>
          <w:rFonts w:ascii="Century Gothic" w:hAnsi="Century Gothic"/>
          <w:sz w:val="22"/>
          <w:szCs w:val="22"/>
          <w:lang w:val="es-ES_tradnl"/>
        </w:rPr>
        <w:t>Isidora Goyenechea c/ Calle San Sebastián (Sup.17.000 m2 , 16 pisos)</w:t>
      </w:r>
    </w:p>
    <w:p w:rsidR="00AC3B3B" w:rsidRPr="005E1BDD" w:rsidRDefault="00AC3B3B" w:rsidP="005E1BDD">
      <w:pPr>
        <w:ind w:left="1416" w:firstLine="60"/>
        <w:jc w:val="both"/>
        <w:rPr>
          <w:rFonts w:ascii="Century Gothic" w:hAnsi="Century Gothic"/>
          <w:sz w:val="22"/>
          <w:szCs w:val="22"/>
        </w:rPr>
      </w:pPr>
      <w:r w:rsidRPr="000C3B4F">
        <w:rPr>
          <w:rFonts w:ascii="Century Gothic" w:hAnsi="Century Gothic"/>
          <w:sz w:val="22"/>
          <w:szCs w:val="22"/>
          <w:lang w:val="es-ES_tradnl"/>
        </w:rPr>
        <w:t>-"Edificio Corporativo Aetna Viña del Mar".</w:t>
      </w:r>
    </w:p>
    <w:p w:rsidR="00AC3B3B" w:rsidRPr="000C3B4F" w:rsidRDefault="00AC3B3B" w:rsidP="005E1BDD">
      <w:pPr>
        <w:ind w:left="1418"/>
        <w:jc w:val="both"/>
        <w:rPr>
          <w:rFonts w:ascii="Century Gothic" w:hAnsi="Century Gothic"/>
          <w:sz w:val="22"/>
          <w:szCs w:val="22"/>
          <w:lang w:val="es-ES_tradnl"/>
        </w:rPr>
      </w:pPr>
      <w:r w:rsidRPr="000C3B4F">
        <w:rPr>
          <w:rFonts w:ascii="Century Gothic" w:hAnsi="Century Gothic"/>
          <w:sz w:val="22"/>
          <w:szCs w:val="22"/>
          <w:lang w:val="es-ES_tradnl"/>
        </w:rPr>
        <w:lastRenderedPageBreak/>
        <w:t>Av. Libertad c/ 8 Norte</w:t>
      </w:r>
      <w:r w:rsidRPr="000C3B4F">
        <w:rPr>
          <w:rFonts w:ascii="Century Gothic" w:hAnsi="Century Gothic"/>
          <w:sz w:val="22"/>
          <w:szCs w:val="22"/>
          <w:lang w:val="es-ES_tradnl"/>
        </w:rPr>
        <w:tab/>
      </w:r>
    </w:p>
    <w:p w:rsidR="00AC3B3B" w:rsidRPr="000C3B4F" w:rsidRDefault="00AC3B3B" w:rsidP="00ED7878">
      <w:pPr>
        <w:tabs>
          <w:tab w:val="left" w:pos="2268"/>
          <w:tab w:val="left" w:pos="2410"/>
          <w:tab w:val="left" w:pos="6237"/>
        </w:tabs>
        <w:jc w:val="both"/>
        <w:rPr>
          <w:rFonts w:ascii="Century Gothic" w:hAnsi="Century Gothic"/>
          <w:sz w:val="22"/>
          <w:szCs w:val="22"/>
          <w:lang w:val="es-ES_tradnl"/>
        </w:rPr>
      </w:pPr>
    </w:p>
    <w:p w:rsidR="00AC3B3B" w:rsidRPr="000C3B4F" w:rsidRDefault="00AC3B3B" w:rsidP="005E1BDD">
      <w:pPr>
        <w:tabs>
          <w:tab w:val="left" w:pos="2268"/>
          <w:tab w:val="left" w:pos="2410"/>
          <w:tab w:val="left" w:pos="6237"/>
        </w:tabs>
        <w:jc w:val="both"/>
        <w:rPr>
          <w:rFonts w:ascii="Century Gothic" w:hAnsi="Century Gothic"/>
          <w:sz w:val="22"/>
          <w:szCs w:val="22"/>
          <w:lang w:val="es-ES_tradnl"/>
        </w:rPr>
      </w:pPr>
      <w:r w:rsidRPr="000C3B4F">
        <w:rPr>
          <w:rFonts w:ascii="Century Gothic" w:hAnsi="Century Gothic"/>
          <w:sz w:val="22"/>
          <w:szCs w:val="22"/>
          <w:lang w:val="es-ES_tradnl"/>
        </w:rPr>
        <w:t>Integró los equipos que participaron en los siguientes concursos:</w:t>
      </w:r>
    </w:p>
    <w:p w:rsidR="00AC3B3B" w:rsidRPr="000C3B4F" w:rsidRDefault="00AC3B3B" w:rsidP="005E1BDD">
      <w:pPr>
        <w:tabs>
          <w:tab w:val="left" w:pos="2268"/>
          <w:tab w:val="left" w:pos="2410"/>
          <w:tab w:val="left" w:pos="6237"/>
        </w:tabs>
        <w:spacing w:line="360" w:lineRule="auto"/>
        <w:ind w:left="2124" w:hanging="2124"/>
        <w:jc w:val="both"/>
        <w:rPr>
          <w:rFonts w:ascii="Century Gothic" w:hAnsi="Century Gothic"/>
          <w:sz w:val="22"/>
          <w:szCs w:val="22"/>
          <w:lang w:val="es-ES_tradnl"/>
        </w:rPr>
      </w:pPr>
    </w:p>
    <w:p w:rsidR="005E1BDD" w:rsidRDefault="00AC3B3B" w:rsidP="005E1BDD">
      <w:pPr>
        <w:numPr>
          <w:ilvl w:val="0"/>
          <w:numId w:val="5"/>
        </w:numPr>
        <w:tabs>
          <w:tab w:val="left" w:pos="2268"/>
          <w:tab w:val="left" w:pos="2410"/>
          <w:tab w:val="left" w:pos="6237"/>
        </w:tabs>
        <w:spacing w:line="360" w:lineRule="auto"/>
        <w:jc w:val="both"/>
        <w:rPr>
          <w:rFonts w:ascii="Century Gothic" w:hAnsi="Century Gothic"/>
          <w:sz w:val="22"/>
          <w:szCs w:val="22"/>
          <w:lang w:val="es-ES_tradnl"/>
        </w:rPr>
      </w:pPr>
      <w:r w:rsidRPr="000C3B4F">
        <w:rPr>
          <w:rFonts w:ascii="Century Gothic" w:hAnsi="Century Gothic"/>
          <w:sz w:val="22"/>
          <w:szCs w:val="22"/>
          <w:lang w:val="es-ES_tradnl"/>
        </w:rPr>
        <w:t>Edificio Corporativo Aetna Chile Santiago, Primer Lugar.</w:t>
      </w:r>
    </w:p>
    <w:p w:rsidR="005E1BDD" w:rsidRDefault="00D63680" w:rsidP="005E1BDD">
      <w:pPr>
        <w:numPr>
          <w:ilvl w:val="0"/>
          <w:numId w:val="5"/>
        </w:numPr>
        <w:tabs>
          <w:tab w:val="left" w:pos="2268"/>
          <w:tab w:val="left" w:pos="2410"/>
          <w:tab w:val="left" w:pos="6237"/>
        </w:tabs>
        <w:spacing w:line="360" w:lineRule="auto"/>
        <w:jc w:val="both"/>
        <w:rPr>
          <w:rFonts w:ascii="Century Gothic" w:hAnsi="Century Gothic"/>
          <w:sz w:val="22"/>
          <w:szCs w:val="22"/>
          <w:lang w:val="es-ES_tradnl"/>
        </w:rPr>
      </w:pPr>
      <w:r w:rsidRPr="005E1BDD">
        <w:rPr>
          <w:rFonts w:ascii="Century Gothic" w:hAnsi="Century Gothic"/>
          <w:sz w:val="22"/>
          <w:szCs w:val="22"/>
          <w:lang w:val="es-ES_tradnl"/>
        </w:rPr>
        <w:t>Concurso Estacionamientos Subterráneos Av. Providencia.</w:t>
      </w:r>
    </w:p>
    <w:p w:rsidR="005E1BDD" w:rsidRDefault="00AC3B3B" w:rsidP="005E1BDD">
      <w:pPr>
        <w:numPr>
          <w:ilvl w:val="0"/>
          <w:numId w:val="5"/>
        </w:numPr>
        <w:tabs>
          <w:tab w:val="left" w:pos="2268"/>
          <w:tab w:val="left" w:pos="2410"/>
          <w:tab w:val="left" w:pos="6237"/>
        </w:tabs>
        <w:spacing w:line="360" w:lineRule="auto"/>
        <w:jc w:val="both"/>
        <w:rPr>
          <w:rFonts w:ascii="Century Gothic" w:hAnsi="Century Gothic"/>
          <w:sz w:val="22"/>
          <w:szCs w:val="22"/>
          <w:lang w:val="es-ES_tradnl"/>
        </w:rPr>
      </w:pPr>
      <w:r w:rsidRPr="005E1BDD">
        <w:rPr>
          <w:rFonts w:ascii="Century Gothic" w:hAnsi="Century Gothic"/>
          <w:sz w:val="22"/>
          <w:szCs w:val="22"/>
          <w:lang w:val="es-ES_tradnl"/>
        </w:rPr>
        <w:t>Edificio Corporativo Nestle Chile, Segundo Lugar.</w:t>
      </w:r>
    </w:p>
    <w:p w:rsidR="005E1BDD" w:rsidRDefault="00AC3B3B" w:rsidP="005E1BDD">
      <w:pPr>
        <w:numPr>
          <w:ilvl w:val="0"/>
          <w:numId w:val="5"/>
        </w:numPr>
        <w:tabs>
          <w:tab w:val="left" w:pos="2268"/>
          <w:tab w:val="left" w:pos="2410"/>
          <w:tab w:val="left" w:pos="6237"/>
        </w:tabs>
        <w:spacing w:line="360" w:lineRule="auto"/>
        <w:jc w:val="both"/>
        <w:rPr>
          <w:rFonts w:ascii="Century Gothic" w:hAnsi="Century Gothic"/>
          <w:sz w:val="22"/>
          <w:szCs w:val="22"/>
          <w:lang w:val="es-ES_tradnl"/>
        </w:rPr>
      </w:pPr>
      <w:r w:rsidRPr="005E1BDD">
        <w:rPr>
          <w:rFonts w:ascii="Century Gothic" w:hAnsi="Century Gothic"/>
          <w:sz w:val="22"/>
          <w:szCs w:val="22"/>
          <w:lang w:val="es-ES_tradnl"/>
        </w:rPr>
        <w:t>Edificio Sonda Chile (16 pisos) Mención Honrosa</w:t>
      </w:r>
    </w:p>
    <w:p w:rsidR="005E1BDD" w:rsidRDefault="00AC3B3B" w:rsidP="005E1BDD">
      <w:pPr>
        <w:numPr>
          <w:ilvl w:val="0"/>
          <w:numId w:val="5"/>
        </w:numPr>
        <w:tabs>
          <w:tab w:val="left" w:pos="2268"/>
          <w:tab w:val="left" w:pos="2410"/>
          <w:tab w:val="left" w:pos="6237"/>
        </w:tabs>
        <w:spacing w:line="360" w:lineRule="auto"/>
        <w:jc w:val="both"/>
        <w:rPr>
          <w:rFonts w:ascii="Century Gothic" w:hAnsi="Century Gothic"/>
          <w:sz w:val="22"/>
          <w:szCs w:val="22"/>
          <w:lang w:val="es-ES_tradnl"/>
        </w:rPr>
      </w:pPr>
      <w:r w:rsidRPr="005E1BDD">
        <w:rPr>
          <w:rFonts w:ascii="Century Gothic" w:hAnsi="Century Gothic"/>
          <w:sz w:val="22"/>
          <w:szCs w:val="22"/>
          <w:lang w:val="es-ES_tradnl"/>
        </w:rPr>
        <w:t>Edificio I.N.P. Mención Honrosa</w:t>
      </w:r>
    </w:p>
    <w:p w:rsidR="00B92643" w:rsidRPr="005E1BDD" w:rsidRDefault="00AC3B3B" w:rsidP="005E1BDD">
      <w:pPr>
        <w:numPr>
          <w:ilvl w:val="0"/>
          <w:numId w:val="5"/>
        </w:numPr>
        <w:tabs>
          <w:tab w:val="left" w:pos="2268"/>
          <w:tab w:val="left" w:pos="2410"/>
          <w:tab w:val="left" w:pos="6237"/>
        </w:tabs>
        <w:spacing w:line="360" w:lineRule="auto"/>
        <w:jc w:val="both"/>
        <w:rPr>
          <w:rFonts w:ascii="Century Gothic" w:hAnsi="Century Gothic"/>
          <w:sz w:val="22"/>
          <w:szCs w:val="22"/>
          <w:lang w:val="es-ES_tradnl"/>
        </w:rPr>
      </w:pPr>
      <w:r w:rsidRPr="005E1BDD">
        <w:rPr>
          <w:rFonts w:ascii="Century Gothic" w:hAnsi="Century Gothic"/>
          <w:sz w:val="22"/>
          <w:szCs w:val="22"/>
        </w:rPr>
        <w:t>Edificio Torre Angelini (25 pisos)</w:t>
      </w:r>
    </w:p>
    <w:p w:rsidR="005E1BDD" w:rsidRDefault="005E1BDD" w:rsidP="005E1BDD">
      <w:pPr>
        <w:pStyle w:val="Prrafodelista"/>
        <w:rPr>
          <w:rFonts w:ascii="Century Gothic" w:hAnsi="Century Gothic"/>
          <w:sz w:val="22"/>
          <w:szCs w:val="22"/>
        </w:rPr>
      </w:pPr>
    </w:p>
    <w:p w:rsidR="005E1BDD" w:rsidRPr="005E1BDD" w:rsidRDefault="005E1BDD" w:rsidP="005E1BDD">
      <w:pPr>
        <w:tabs>
          <w:tab w:val="left" w:pos="2268"/>
          <w:tab w:val="left" w:pos="2410"/>
          <w:tab w:val="left" w:pos="6237"/>
        </w:tabs>
        <w:jc w:val="both"/>
        <w:rPr>
          <w:rFonts w:ascii="Century Gothic" w:hAnsi="Century Gothic"/>
          <w:b/>
          <w:sz w:val="22"/>
          <w:szCs w:val="22"/>
        </w:rPr>
      </w:pPr>
    </w:p>
    <w:p w:rsidR="00021BCB" w:rsidRDefault="00021BCB" w:rsidP="00021BCB">
      <w:pPr>
        <w:tabs>
          <w:tab w:val="left" w:pos="2268"/>
          <w:tab w:val="left" w:pos="2410"/>
          <w:tab w:val="left" w:pos="6237"/>
        </w:tabs>
        <w:jc w:val="both"/>
        <w:rPr>
          <w:rFonts w:ascii="Century Gothic" w:hAnsi="Century Gothic"/>
          <w:b/>
          <w:bCs/>
          <w:sz w:val="22"/>
          <w:szCs w:val="22"/>
          <w:u w:val="single"/>
          <w:lang w:val="es-ES_tradnl"/>
        </w:rPr>
      </w:pPr>
      <w:r>
        <w:rPr>
          <w:rFonts w:ascii="Century Gothic" w:hAnsi="Century Gothic"/>
          <w:b/>
          <w:bCs/>
          <w:sz w:val="22"/>
          <w:szCs w:val="22"/>
          <w:u w:val="single"/>
          <w:lang w:val="es-ES_tradnl"/>
        </w:rPr>
        <w:t>CURSOS Y CAPACITACION</w:t>
      </w:r>
    </w:p>
    <w:p w:rsidR="00021BCB" w:rsidRDefault="00021BCB" w:rsidP="00021BCB">
      <w:pPr>
        <w:tabs>
          <w:tab w:val="left" w:pos="2268"/>
          <w:tab w:val="left" w:pos="2410"/>
          <w:tab w:val="left" w:pos="6237"/>
        </w:tabs>
        <w:jc w:val="both"/>
        <w:rPr>
          <w:rFonts w:ascii="Century Gothic" w:hAnsi="Century Gothic"/>
          <w:b/>
          <w:bCs/>
          <w:sz w:val="22"/>
          <w:szCs w:val="22"/>
          <w:u w:val="single"/>
          <w:lang w:val="es-ES_tradnl"/>
        </w:rPr>
      </w:pPr>
    </w:p>
    <w:p w:rsidR="00021BCB" w:rsidRDefault="00021BCB" w:rsidP="00021BCB">
      <w:pPr>
        <w:tabs>
          <w:tab w:val="left" w:pos="2268"/>
          <w:tab w:val="left" w:pos="2410"/>
          <w:tab w:val="left" w:pos="6237"/>
        </w:tabs>
        <w:jc w:val="both"/>
        <w:rPr>
          <w:rFonts w:ascii="Century Gothic" w:hAnsi="Century Gothic"/>
          <w:bCs/>
          <w:sz w:val="22"/>
          <w:szCs w:val="22"/>
          <w:lang w:val="es-ES_tradnl"/>
        </w:rPr>
      </w:pPr>
      <w:r>
        <w:rPr>
          <w:rFonts w:ascii="Century Gothic" w:hAnsi="Century Gothic"/>
          <w:b/>
          <w:bCs/>
          <w:sz w:val="22"/>
          <w:szCs w:val="22"/>
          <w:u w:val="single"/>
          <w:lang w:val="es-ES_tradnl"/>
        </w:rPr>
        <w:t>2015</w:t>
      </w:r>
      <w:r w:rsidRPr="000C3B4F">
        <w:rPr>
          <w:rFonts w:ascii="Century Gothic" w:hAnsi="Century Gothic"/>
          <w:b/>
          <w:bCs/>
          <w:sz w:val="22"/>
          <w:szCs w:val="22"/>
          <w:u w:val="single"/>
          <w:lang w:val="es-ES_tradnl"/>
        </w:rPr>
        <w:t>:</w:t>
      </w:r>
      <w:r>
        <w:rPr>
          <w:rFonts w:ascii="Century Gothic" w:hAnsi="Century Gothic"/>
          <w:b/>
          <w:bCs/>
          <w:sz w:val="22"/>
          <w:szCs w:val="22"/>
          <w:u w:val="single"/>
          <w:lang w:val="es-ES_tradnl"/>
        </w:rPr>
        <w:t xml:space="preserve"> Sercotec, Curso Gestión de Personas.</w:t>
      </w:r>
      <w:r w:rsidRPr="00021BCB">
        <w:rPr>
          <w:rFonts w:ascii="Century Gothic" w:hAnsi="Century Gothic"/>
          <w:bCs/>
          <w:sz w:val="22"/>
          <w:szCs w:val="22"/>
          <w:lang w:val="es-ES_tradnl"/>
        </w:rPr>
        <w:t xml:space="preserve">Curso </w:t>
      </w:r>
      <w:r>
        <w:rPr>
          <w:rFonts w:ascii="Century Gothic" w:hAnsi="Century Gothic"/>
          <w:bCs/>
          <w:sz w:val="22"/>
          <w:szCs w:val="22"/>
          <w:lang w:val="es-ES_tradnl"/>
        </w:rPr>
        <w:t>destinado a mejorar competencias en dirección de equipos, identificación de factores ralentizadores de gestión propia de una empresa o institución, diagnosticar falencias y generar acciones tendientes a mejorar el desempeño la gestión y la obtención de resultados.</w:t>
      </w:r>
    </w:p>
    <w:p w:rsidR="000C3B4F" w:rsidRDefault="000C3B4F" w:rsidP="000C3B4F">
      <w:pPr>
        <w:tabs>
          <w:tab w:val="left" w:pos="2268"/>
          <w:tab w:val="left" w:pos="2410"/>
          <w:tab w:val="left" w:pos="6237"/>
        </w:tabs>
        <w:jc w:val="both"/>
        <w:rPr>
          <w:rFonts w:ascii="Century Gothic" w:hAnsi="Century Gothic"/>
          <w:sz w:val="22"/>
          <w:szCs w:val="22"/>
        </w:rPr>
      </w:pPr>
    </w:p>
    <w:p w:rsidR="00021BCB" w:rsidRPr="00021BCB" w:rsidRDefault="00021BCB" w:rsidP="000C3B4F">
      <w:pPr>
        <w:tabs>
          <w:tab w:val="left" w:pos="2268"/>
          <w:tab w:val="left" w:pos="2410"/>
          <w:tab w:val="left" w:pos="6237"/>
        </w:tabs>
        <w:jc w:val="both"/>
        <w:rPr>
          <w:rFonts w:ascii="Century Gothic" w:hAnsi="Century Gothic"/>
          <w:sz w:val="22"/>
          <w:szCs w:val="22"/>
        </w:rPr>
      </w:pPr>
    </w:p>
    <w:sectPr w:rsidR="00021BCB" w:rsidRPr="00021BCB" w:rsidSect="00C45E1B">
      <w:footerReference w:type="even" r:id="rId9"/>
      <w:footerReference w:type="default" r:id="rId10"/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25C" w:rsidRDefault="002B325C">
      <w:r>
        <w:separator/>
      </w:r>
    </w:p>
  </w:endnote>
  <w:endnote w:type="continuationSeparator" w:id="0">
    <w:p w:rsidR="002B325C" w:rsidRDefault="002B3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4C9" w:rsidRDefault="00D044C9" w:rsidP="00194CF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044C9" w:rsidRDefault="00D044C9" w:rsidP="00D044C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4C9" w:rsidRDefault="00D044C9" w:rsidP="00194CF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A2DE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044C9" w:rsidRDefault="00D044C9" w:rsidP="00D044C9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25C" w:rsidRDefault="002B325C">
      <w:r>
        <w:separator/>
      </w:r>
    </w:p>
  </w:footnote>
  <w:footnote w:type="continuationSeparator" w:id="0">
    <w:p w:rsidR="002B325C" w:rsidRDefault="002B32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005BD"/>
    <w:multiLevelType w:val="singleLevel"/>
    <w:tmpl w:val="4FE8DC58"/>
    <w:lvl w:ilvl="0">
      <w:start w:val="2002"/>
      <w:numFmt w:val="decimal"/>
      <w:lvlText w:val="%1."/>
      <w:lvlJc w:val="left"/>
      <w:pPr>
        <w:tabs>
          <w:tab w:val="num" w:pos="2100"/>
        </w:tabs>
        <w:ind w:left="2100" w:hanging="2100"/>
      </w:pPr>
      <w:rPr>
        <w:rFonts w:hint="default"/>
        <w:b/>
        <w:sz w:val="24"/>
        <w:szCs w:val="24"/>
      </w:rPr>
    </w:lvl>
  </w:abstractNum>
  <w:abstractNum w:abstractNumId="1">
    <w:nsid w:val="0DCF7DE9"/>
    <w:multiLevelType w:val="hybridMultilevel"/>
    <w:tmpl w:val="2FDA0684"/>
    <w:lvl w:ilvl="0" w:tplc="D856F1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4366C5"/>
    <w:multiLevelType w:val="hybridMultilevel"/>
    <w:tmpl w:val="894A7074"/>
    <w:lvl w:ilvl="0" w:tplc="A7C6CE80">
      <w:start w:val="2006"/>
      <w:numFmt w:val="decimal"/>
      <w:lvlText w:val="%1"/>
      <w:lvlJc w:val="left"/>
      <w:pPr>
        <w:tabs>
          <w:tab w:val="num" w:pos="2070"/>
        </w:tabs>
        <w:ind w:left="2070" w:hanging="1710"/>
      </w:pPr>
      <w:rPr>
        <w:rFonts w:hint="default"/>
        <w:b/>
        <w:sz w:val="24"/>
        <w:szCs w:val="24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3F6AC4"/>
    <w:multiLevelType w:val="hybridMultilevel"/>
    <w:tmpl w:val="2BD28F84"/>
    <w:lvl w:ilvl="0" w:tplc="C90A3262">
      <w:start w:val="500"/>
      <w:numFmt w:val="decimal"/>
      <w:lvlText w:val="(%1"/>
      <w:lvlJc w:val="left"/>
      <w:pPr>
        <w:ind w:left="1689" w:hanging="43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334" w:hanging="360"/>
      </w:pPr>
    </w:lvl>
    <w:lvl w:ilvl="2" w:tplc="340A001B" w:tentative="1">
      <w:start w:val="1"/>
      <w:numFmt w:val="lowerRoman"/>
      <w:lvlText w:val="%3."/>
      <w:lvlJc w:val="right"/>
      <w:pPr>
        <w:ind w:left="3054" w:hanging="180"/>
      </w:pPr>
    </w:lvl>
    <w:lvl w:ilvl="3" w:tplc="340A000F" w:tentative="1">
      <w:start w:val="1"/>
      <w:numFmt w:val="decimal"/>
      <w:lvlText w:val="%4."/>
      <w:lvlJc w:val="left"/>
      <w:pPr>
        <w:ind w:left="3774" w:hanging="360"/>
      </w:pPr>
    </w:lvl>
    <w:lvl w:ilvl="4" w:tplc="340A0019" w:tentative="1">
      <w:start w:val="1"/>
      <w:numFmt w:val="lowerLetter"/>
      <w:lvlText w:val="%5."/>
      <w:lvlJc w:val="left"/>
      <w:pPr>
        <w:ind w:left="4494" w:hanging="360"/>
      </w:pPr>
    </w:lvl>
    <w:lvl w:ilvl="5" w:tplc="340A001B" w:tentative="1">
      <w:start w:val="1"/>
      <w:numFmt w:val="lowerRoman"/>
      <w:lvlText w:val="%6."/>
      <w:lvlJc w:val="right"/>
      <w:pPr>
        <w:ind w:left="5214" w:hanging="180"/>
      </w:pPr>
    </w:lvl>
    <w:lvl w:ilvl="6" w:tplc="340A000F" w:tentative="1">
      <w:start w:val="1"/>
      <w:numFmt w:val="decimal"/>
      <w:lvlText w:val="%7."/>
      <w:lvlJc w:val="left"/>
      <w:pPr>
        <w:ind w:left="5934" w:hanging="360"/>
      </w:pPr>
    </w:lvl>
    <w:lvl w:ilvl="7" w:tplc="340A0019" w:tentative="1">
      <w:start w:val="1"/>
      <w:numFmt w:val="lowerLetter"/>
      <w:lvlText w:val="%8."/>
      <w:lvlJc w:val="left"/>
      <w:pPr>
        <w:ind w:left="6654" w:hanging="360"/>
      </w:pPr>
    </w:lvl>
    <w:lvl w:ilvl="8" w:tplc="340A001B" w:tentative="1">
      <w:start w:val="1"/>
      <w:numFmt w:val="lowerRoman"/>
      <w:lvlText w:val="%9."/>
      <w:lvlJc w:val="right"/>
      <w:pPr>
        <w:ind w:left="7374" w:hanging="180"/>
      </w:pPr>
    </w:lvl>
  </w:abstractNum>
  <w:abstractNum w:abstractNumId="4">
    <w:nsid w:val="2E1E6CBE"/>
    <w:multiLevelType w:val="hybridMultilevel"/>
    <w:tmpl w:val="011A8BEE"/>
    <w:lvl w:ilvl="0" w:tplc="0B4CBB10">
      <w:start w:val="2006"/>
      <w:numFmt w:val="decimal"/>
      <w:lvlText w:val="%1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812E28"/>
    <w:multiLevelType w:val="singleLevel"/>
    <w:tmpl w:val="D3AC12BC"/>
    <w:lvl w:ilvl="0">
      <w:start w:val="1992"/>
      <w:numFmt w:val="bullet"/>
      <w:lvlText w:val="-"/>
      <w:lvlJc w:val="left"/>
      <w:pPr>
        <w:tabs>
          <w:tab w:val="num" w:pos="2625"/>
        </w:tabs>
        <w:ind w:left="2625" w:hanging="360"/>
      </w:pPr>
      <w:rPr>
        <w:rFonts w:hint="default"/>
      </w:rPr>
    </w:lvl>
  </w:abstractNum>
  <w:abstractNum w:abstractNumId="6">
    <w:nsid w:val="3FC93A55"/>
    <w:multiLevelType w:val="hybridMultilevel"/>
    <w:tmpl w:val="2FDA068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CF4406"/>
    <w:multiLevelType w:val="hybridMultilevel"/>
    <w:tmpl w:val="2FDA0684"/>
    <w:lvl w:ilvl="0" w:tplc="6DE2F8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7A9290B"/>
    <w:multiLevelType w:val="hybridMultilevel"/>
    <w:tmpl w:val="8B8A9B9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0DE4FB9"/>
    <w:multiLevelType w:val="hybridMultilevel"/>
    <w:tmpl w:val="250C9D84"/>
    <w:lvl w:ilvl="0" w:tplc="636A5A6A">
      <w:start w:val="2005"/>
      <w:numFmt w:val="decimal"/>
      <w:lvlText w:val="%1"/>
      <w:lvlJc w:val="left"/>
      <w:pPr>
        <w:tabs>
          <w:tab w:val="num" w:pos="2775"/>
        </w:tabs>
        <w:ind w:left="2775" w:hanging="241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6975841"/>
    <w:multiLevelType w:val="singleLevel"/>
    <w:tmpl w:val="DC3801FC"/>
    <w:lvl w:ilvl="0">
      <w:start w:val="2002"/>
      <w:numFmt w:val="decimal"/>
      <w:lvlText w:val="%1"/>
      <w:lvlJc w:val="left"/>
      <w:pPr>
        <w:tabs>
          <w:tab w:val="num" w:pos="2100"/>
        </w:tabs>
        <w:ind w:left="2100" w:hanging="2100"/>
      </w:pPr>
      <w:rPr>
        <w:rFonts w:hint="default"/>
        <w:b/>
        <w:sz w:val="24"/>
        <w:szCs w:val="24"/>
      </w:rPr>
    </w:lvl>
  </w:abstractNum>
  <w:abstractNum w:abstractNumId="11">
    <w:nsid w:val="77A24CE2"/>
    <w:multiLevelType w:val="hybridMultilevel"/>
    <w:tmpl w:val="667AB19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8"/>
  </w:num>
  <w:num w:numId="5">
    <w:abstractNumId w:val="5"/>
  </w:num>
  <w:num w:numId="6">
    <w:abstractNumId w:val="0"/>
  </w:num>
  <w:num w:numId="7">
    <w:abstractNumId w:val="10"/>
  </w:num>
  <w:num w:numId="8">
    <w:abstractNumId w:val="9"/>
  </w:num>
  <w:num w:numId="9">
    <w:abstractNumId w:val="11"/>
  </w:num>
  <w:num w:numId="10">
    <w:abstractNumId w:val="2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F7"/>
    <w:rsid w:val="00021BCB"/>
    <w:rsid w:val="000438C3"/>
    <w:rsid w:val="00061ABE"/>
    <w:rsid w:val="000A505B"/>
    <w:rsid w:val="000C3B4F"/>
    <w:rsid w:val="00111012"/>
    <w:rsid w:val="00144AA5"/>
    <w:rsid w:val="00153B56"/>
    <w:rsid w:val="00165905"/>
    <w:rsid w:val="00194CFA"/>
    <w:rsid w:val="00195858"/>
    <w:rsid w:val="00203C24"/>
    <w:rsid w:val="0024074B"/>
    <w:rsid w:val="0026213A"/>
    <w:rsid w:val="00276420"/>
    <w:rsid w:val="002937D5"/>
    <w:rsid w:val="002A3C00"/>
    <w:rsid w:val="002B056F"/>
    <w:rsid w:val="002B325C"/>
    <w:rsid w:val="002E5E54"/>
    <w:rsid w:val="00322D9E"/>
    <w:rsid w:val="00344E4F"/>
    <w:rsid w:val="00355D7A"/>
    <w:rsid w:val="0037372B"/>
    <w:rsid w:val="003A2DEB"/>
    <w:rsid w:val="00405102"/>
    <w:rsid w:val="00417B12"/>
    <w:rsid w:val="004E54B4"/>
    <w:rsid w:val="004E6DE9"/>
    <w:rsid w:val="004F5F8B"/>
    <w:rsid w:val="00500FAB"/>
    <w:rsid w:val="005034F8"/>
    <w:rsid w:val="0052023D"/>
    <w:rsid w:val="005671AE"/>
    <w:rsid w:val="00583197"/>
    <w:rsid w:val="00585E70"/>
    <w:rsid w:val="005A6929"/>
    <w:rsid w:val="005B7FD4"/>
    <w:rsid w:val="005D2BFE"/>
    <w:rsid w:val="005D6CAC"/>
    <w:rsid w:val="005D70B0"/>
    <w:rsid w:val="005E1BDD"/>
    <w:rsid w:val="005E46BC"/>
    <w:rsid w:val="00600F5B"/>
    <w:rsid w:val="006149EF"/>
    <w:rsid w:val="007324E2"/>
    <w:rsid w:val="00754DA3"/>
    <w:rsid w:val="0075745F"/>
    <w:rsid w:val="007B49B2"/>
    <w:rsid w:val="007C0BE7"/>
    <w:rsid w:val="007C736A"/>
    <w:rsid w:val="007D3FFF"/>
    <w:rsid w:val="007E4576"/>
    <w:rsid w:val="00864E3F"/>
    <w:rsid w:val="00881147"/>
    <w:rsid w:val="008E7E25"/>
    <w:rsid w:val="008F029E"/>
    <w:rsid w:val="009016C6"/>
    <w:rsid w:val="00915458"/>
    <w:rsid w:val="00924D78"/>
    <w:rsid w:val="0092587F"/>
    <w:rsid w:val="0094280D"/>
    <w:rsid w:val="00961219"/>
    <w:rsid w:val="009815B0"/>
    <w:rsid w:val="009A4217"/>
    <w:rsid w:val="009A5AF7"/>
    <w:rsid w:val="009A73B4"/>
    <w:rsid w:val="009E0DC9"/>
    <w:rsid w:val="009E70C6"/>
    <w:rsid w:val="009F5872"/>
    <w:rsid w:val="00A11E4A"/>
    <w:rsid w:val="00A14DB1"/>
    <w:rsid w:val="00A34C4E"/>
    <w:rsid w:val="00A40FDA"/>
    <w:rsid w:val="00AC11F5"/>
    <w:rsid w:val="00AC3B3B"/>
    <w:rsid w:val="00AC777A"/>
    <w:rsid w:val="00AE5680"/>
    <w:rsid w:val="00B05EDF"/>
    <w:rsid w:val="00B73DEA"/>
    <w:rsid w:val="00B92643"/>
    <w:rsid w:val="00C15D09"/>
    <w:rsid w:val="00C45E1B"/>
    <w:rsid w:val="00C70E82"/>
    <w:rsid w:val="00CC6F8B"/>
    <w:rsid w:val="00CD29ED"/>
    <w:rsid w:val="00CE0865"/>
    <w:rsid w:val="00D044C9"/>
    <w:rsid w:val="00D1593C"/>
    <w:rsid w:val="00D25564"/>
    <w:rsid w:val="00D30398"/>
    <w:rsid w:val="00D45497"/>
    <w:rsid w:val="00D463C0"/>
    <w:rsid w:val="00D52137"/>
    <w:rsid w:val="00D57274"/>
    <w:rsid w:val="00D61DFE"/>
    <w:rsid w:val="00D63680"/>
    <w:rsid w:val="00DB7D13"/>
    <w:rsid w:val="00E333DA"/>
    <w:rsid w:val="00E375C5"/>
    <w:rsid w:val="00E44148"/>
    <w:rsid w:val="00E6145B"/>
    <w:rsid w:val="00E663EB"/>
    <w:rsid w:val="00E748E6"/>
    <w:rsid w:val="00E86E4F"/>
    <w:rsid w:val="00EC0E61"/>
    <w:rsid w:val="00ED74A7"/>
    <w:rsid w:val="00ED7878"/>
    <w:rsid w:val="00F3775F"/>
    <w:rsid w:val="00F40D90"/>
    <w:rsid w:val="00F418A7"/>
    <w:rsid w:val="00F77013"/>
    <w:rsid w:val="00FC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pt-BR" w:eastAsia="pt-BR"/>
    </w:rPr>
  </w:style>
  <w:style w:type="paragraph" w:styleId="Ttulo1">
    <w:name w:val="heading 1"/>
    <w:basedOn w:val="Normal"/>
    <w:next w:val="Normal"/>
    <w:qFormat/>
    <w:pPr>
      <w:keepNext/>
      <w:widowControl w:val="0"/>
      <w:outlineLvl w:val="0"/>
    </w:pPr>
    <w:rPr>
      <w:b/>
      <w:kern w:val="28"/>
      <w:sz w:val="20"/>
      <w:szCs w:val="20"/>
      <w:lang w:val="es-ES"/>
    </w:rPr>
  </w:style>
  <w:style w:type="paragraph" w:styleId="Ttulo2">
    <w:name w:val="heading 2"/>
    <w:basedOn w:val="Normal"/>
    <w:next w:val="Normal"/>
    <w:qFormat/>
    <w:pPr>
      <w:keepNext/>
      <w:widowControl w:val="0"/>
      <w:outlineLvl w:val="1"/>
    </w:pPr>
    <w:rPr>
      <w:b/>
      <w:kern w:val="28"/>
      <w:sz w:val="22"/>
      <w:szCs w:val="20"/>
      <w:lang w:val="es-ES"/>
    </w:rPr>
  </w:style>
  <w:style w:type="paragraph" w:styleId="Ttulo4">
    <w:name w:val="heading 4"/>
    <w:basedOn w:val="Normal"/>
    <w:next w:val="Normal"/>
    <w:qFormat/>
    <w:pPr>
      <w:keepNext/>
      <w:tabs>
        <w:tab w:val="left" w:pos="2410"/>
        <w:tab w:val="left" w:pos="6237"/>
      </w:tabs>
      <w:spacing w:line="360" w:lineRule="auto"/>
      <w:ind w:left="2100"/>
      <w:jc w:val="both"/>
      <w:outlineLvl w:val="3"/>
    </w:pPr>
    <w:rPr>
      <w:szCs w:val="20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tulo">
    <w:name w:val="Title"/>
    <w:basedOn w:val="Normal"/>
    <w:qFormat/>
    <w:pPr>
      <w:widowControl w:val="0"/>
      <w:jc w:val="center"/>
    </w:pPr>
    <w:rPr>
      <w:b/>
      <w:kern w:val="28"/>
      <w:szCs w:val="20"/>
      <w:lang w:val="es-ES"/>
    </w:rPr>
  </w:style>
  <w:style w:type="paragraph" w:styleId="Encabezado">
    <w:name w:val="header"/>
    <w:basedOn w:val="Normal"/>
    <w:pPr>
      <w:widowControl w:val="0"/>
      <w:tabs>
        <w:tab w:val="center" w:pos="4320"/>
        <w:tab w:val="right" w:pos="8640"/>
      </w:tabs>
    </w:pPr>
    <w:rPr>
      <w:kern w:val="28"/>
      <w:sz w:val="20"/>
      <w:szCs w:val="20"/>
      <w:lang w:val="es-ES"/>
    </w:rPr>
  </w:style>
  <w:style w:type="paragraph" w:styleId="Textoindependiente">
    <w:name w:val="Body Text"/>
    <w:basedOn w:val="Normal"/>
    <w:pPr>
      <w:widowControl w:val="0"/>
      <w:spacing w:after="120"/>
    </w:pPr>
    <w:rPr>
      <w:kern w:val="28"/>
      <w:sz w:val="20"/>
      <w:szCs w:val="20"/>
      <w:lang w:val="es-ES"/>
    </w:rPr>
  </w:style>
  <w:style w:type="paragraph" w:customStyle="1" w:styleId="EstiloEsquerda161cmPrimeiralinha01cm">
    <w:name w:val="Estilo Esquerda:  161 cm Primeira linha:  01 cm"/>
    <w:basedOn w:val="Normal"/>
    <w:pPr>
      <w:spacing w:before="100" w:beforeAutospacing="1" w:after="100" w:afterAutospacing="1" w:line="360" w:lineRule="auto"/>
      <w:ind w:left="851" w:firstLine="57"/>
      <w:jc w:val="both"/>
    </w:pPr>
    <w:rPr>
      <w:rFonts w:ascii="Verdana" w:hAnsi="Verdana"/>
      <w:b/>
      <w:color w:val="000000"/>
      <w:sz w:val="16"/>
      <w:szCs w:val="20"/>
      <w:lang w:val="es-ES" w:eastAsia="en-US"/>
    </w:rPr>
  </w:style>
  <w:style w:type="paragraph" w:customStyle="1" w:styleId="EstiloCorpodetextoNegrito">
    <w:name w:val="Estilo Corpo de texto + Negrito"/>
    <w:basedOn w:val="Textoindependiente"/>
    <w:autoRedefine/>
    <w:pPr>
      <w:widowControl/>
      <w:spacing w:before="240" w:after="240" w:line="360" w:lineRule="auto"/>
      <w:ind w:left="3504" w:firstLine="24"/>
      <w:jc w:val="both"/>
    </w:pPr>
    <w:rPr>
      <w:rFonts w:ascii="Verdana" w:hAnsi="Verdana"/>
      <w:bCs/>
      <w:color w:val="000000"/>
      <w:kern w:val="0"/>
      <w:sz w:val="18"/>
      <w:szCs w:val="18"/>
      <w:lang w:eastAsia="en-US"/>
    </w:rPr>
  </w:style>
  <w:style w:type="paragraph" w:styleId="Sangradetextonormal">
    <w:name w:val="Body Text Indent"/>
    <w:basedOn w:val="Normal"/>
    <w:pPr>
      <w:autoSpaceDE w:val="0"/>
      <w:autoSpaceDN w:val="0"/>
      <w:adjustRightInd w:val="0"/>
      <w:ind w:left="708"/>
      <w:jc w:val="both"/>
    </w:pPr>
    <w:rPr>
      <w:rFonts w:ascii="Century Gothic" w:hAnsi="Century Gothic"/>
      <w:sz w:val="22"/>
      <w:lang w:val="es-ES_tradnl"/>
    </w:rPr>
  </w:style>
  <w:style w:type="character" w:styleId="Hipervnculo">
    <w:name w:val="Hyperlink"/>
    <w:rPr>
      <w:color w:val="0000FF"/>
      <w:u w:val="single"/>
    </w:rPr>
  </w:style>
  <w:style w:type="paragraph" w:styleId="Sangra2detindependiente">
    <w:name w:val="Body Text Indent 2"/>
    <w:basedOn w:val="Normal"/>
    <w:pPr>
      <w:tabs>
        <w:tab w:val="left" w:pos="1800"/>
        <w:tab w:val="left" w:pos="6237"/>
      </w:tabs>
      <w:ind w:left="1800" w:hanging="1800"/>
      <w:jc w:val="both"/>
    </w:pPr>
    <w:rPr>
      <w:rFonts w:ascii="Century Gothic" w:hAnsi="Century Gothic"/>
      <w:b/>
      <w:bCs/>
      <w:sz w:val="20"/>
      <w:lang w:val="es-ES_tradnl"/>
    </w:rPr>
  </w:style>
  <w:style w:type="paragraph" w:styleId="Sangra3detindependiente">
    <w:name w:val="Body Text Indent 3"/>
    <w:basedOn w:val="Normal"/>
    <w:pPr>
      <w:tabs>
        <w:tab w:val="left" w:pos="2410"/>
        <w:tab w:val="left" w:pos="6237"/>
      </w:tabs>
      <w:spacing w:line="360" w:lineRule="auto"/>
      <w:ind w:left="2340"/>
      <w:jc w:val="both"/>
    </w:pPr>
    <w:rPr>
      <w:rFonts w:ascii="Century Gothic" w:hAnsi="Century Gothic"/>
      <w:sz w:val="20"/>
      <w:lang w:val="es-ES_tradnl"/>
    </w:rPr>
  </w:style>
  <w:style w:type="paragraph" w:styleId="Textoindependiente2">
    <w:name w:val="Body Text 2"/>
    <w:basedOn w:val="Normal"/>
    <w:pPr>
      <w:tabs>
        <w:tab w:val="left" w:pos="1418"/>
        <w:tab w:val="left" w:pos="2410"/>
        <w:tab w:val="left" w:pos="6237"/>
      </w:tabs>
      <w:spacing w:line="360" w:lineRule="auto"/>
      <w:jc w:val="both"/>
    </w:pPr>
    <w:rPr>
      <w:rFonts w:ascii="Century Gothic" w:hAnsi="Century Gothic"/>
      <w:bCs/>
      <w:sz w:val="20"/>
      <w:lang w:val="es-ES_tradnl"/>
    </w:rPr>
  </w:style>
  <w:style w:type="paragraph" w:styleId="Piedepgina">
    <w:name w:val="footer"/>
    <w:basedOn w:val="Normal"/>
    <w:rsid w:val="00D044C9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D044C9"/>
  </w:style>
  <w:style w:type="paragraph" w:styleId="Prrafodelista">
    <w:name w:val="List Paragraph"/>
    <w:basedOn w:val="Normal"/>
    <w:uiPriority w:val="34"/>
    <w:qFormat/>
    <w:rsid w:val="000C3B4F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pt-BR" w:eastAsia="pt-BR"/>
    </w:rPr>
  </w:style>
  <w:style w:type="paragraph" w:styleId="Ttulo1">
    <w:name w:val="heading 1"/>
    <w:basedOn w:val="Normal"/>
    <w:next w:val="Normal"/>
    <w:qFormat/>
    <w:pPr>
      <w:keepNext/>
      <w:widowControl w:val="0"/>
      <w:outlineLvl w:val="0"/>
    </w:pPr>
    <w:rPr>
      <w:b/>
      <w:kern w:val="28"/>
      <w:sz w:val="20"/>
      <w:szCs w:val="20"/>
      <w:lang w:val="es-ES"/>
    </w:rPr>
  </w:style>
  <w:style w:type="paragraph" w:styleId="Ttulo2">
    <w:name w:val="heading 2"/>
    <w:basedOn w:val="Normal"/>
    <w:next w:val="Normal"/>
    <w:qFormat/>
    <w:pPr>
      <w:keepNext/>
      <w:widowControl w:val="0"/>
      <w:outlineLvl w:val="1"/>
    </w:pPr>
    <w:rPr>
      <w:b/>
      <w:kern w:val="28"/>
      <w:sz w:val="22"/>
      <w:szCs w:val="20"/>
      <w:lang w:val="es-ES"/>
    </w:rPr>
  </w:style>
  <w:style w:type="paragraph" w:styleId="Ttulo4">
    <w:name w:val="heading 4"/>
    <w:basedOn w:val="Normal"/>
    <w:next w:val="Normal"/>
    <w:qFormat/>
    <w:pPr>
      <w:keepNext/>
      <w:tabs>
        <w:tab w:val="left" w:pos="2410"/>
        <w:tab w:val="left" w:pos="6237"/>
      </w:tabs>
      <w:spacing w:line="360" w:lineRule="auto"/>
      <w:ind w:left="2100"/>
      <w:jc w:val="both"/>
      <w:outlineLvl w:val="3"/>
    </w:pPr>
    <w:rPr>
      <w:szCs w:val="20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tulo">
    <w:name w:val="Title"/>
    <w:basedOn w:val="Normal"/>
    <w:qFormat/>
    <w:pPr>
      <w:widowControl w:val="0"/>
      <w:jc w:val="center"/>
    </w:pPr>
    <w:rPr>
      <w:b/>
      <w:kern w:val="28"/>
      <w:szCs w:val="20"/>
      <w:lang w:val="es-ES"/>
    </w:rPr>
  </w:style>
  <w:style w:type="paragraph" w:styleId="Encabezado">
    <w:name w:val="header"/>
    <w:basedOn w:val="Normal"/>
    <w:pPr>
      <w:widowControl w:val="0"/>
      <w:tabs>
        <w:tab w:val="center" w:pos="4320"/>
        <w:tab w:val="right" w:pos="8640"/>
      </w:tabs>
    </w:pPr>
    <w:rPr>
      <w:kern w:val="28"/>
      <w:sz w:val="20"/>
      <w:szCs w:val="20"/>
      <w:lang w:val="es-ES"/>
    </w:rPr>
  </w:style>
  <w:style w:type="paragraph" w:styleId="Textoindependiente">
    <w:name w:val="Body Text"/>
    <w:basedOn w:val="Normal"/>
    <w:pPr>
      <w:widowControl w:val="0"/>
      <w:spacing w:after="120"/>
    </w:pPr>
    <w:rPr>
      <w:kern w:val="28"/>
      <w:sz w:val="20"/>
      <w:szCs w:val="20"/>
      <w:lang w:val="es-ES"/>
    </w:rPr>
  </w:style>
  <w:style w:type="paragraph" w:customStyle="1" w:styleId="EstiloEsquerda161cmPrimeiralinha01cm">
    <w:name w:val="Estilo Esquerda:  161 cm Primeira linha:  01 cm"/>
    <w:basedOn w:val="Normal"/>
    <w:pPr>
      <w:spacing w:before="100" w:beforeAutospacing="1" w:after="100" w:afterAutospacing="1" w:line="360" w:lineRule="auto"/>
      <w:ind w:left="851" w:firstLine="57"/>
      <w:jc w:val="both"/>
    </w:pPr>
    <w:rPr>
      <w:rFonts w:ascii="Verdana" w:hAnsi="Verdana"/>
      <w:b/>
      <w:color w:val="000000"/>
      <w:sz w:val="16"/>
      <w:szCs w:val="20"/>
      <w:lang w:val="es-ES" w:eastAsia="en-US"/>
    </w:rPr>
  </w:style>
  <w:style w:type="paragraph" w:customStyle="1" w:styleId="EstiloCorpodetextoNegrito">
    <w:name w:val="Estilo Corpo de texto + Negrito"/>
    <w:basedOn w:val="Textoindependiente"/>
    <w:autoRedefine/>
    <w:pPr>
      <w:widowControl/>
      <w:spacing w:before="240" w:after="240" w:line="360" w:lineRule="auto"/>
      <w:ind w:left="3504" w:firstLine="24"/>
      <w:jc w:val="both"/>
    </w:pPr>
    <w:rPr>
      <w:rFonts w:ascii="Verdana" w:hAnsi="Verdana"/>
      <w:bCs/>
      <w:color w:val="000000"/>
      <w:kern w:val="0"/>
      <w:sz w:val="18"/>
      <w:szCs w:val="18"/>
      <w:lang w:eastAsia="en-US"/>
    </w:rPr>
  </w:style>
  <w:style w:type="paragraph" w:styleId="Sangradetextonormal">
    <w:name w:val="Body Text Indent"/>
    <w:basedOn w:val="Normal"/>
    <w:pPr>
      <w:autoSpaceDE w:val="0"/>
      <w:autoSpaceDN w:val="0"/>
      <w:adjustRightInd w:val="0"/>
      <w:ind w:left="708"/>
      <w:jc w:val="both"/>
    </w:pPr>
    <w:rPr>
      <w:rFonts w:ascii="Century Gothic" w:hAnsi="Century Gothic"/>
      <w:sz w:val="22"/>
      <w:lang w:val="es-ES_tradnl"/>
    </w:rPr>
  </w:style>
  <w:style w:type="character" w:styleId="Hipervnculo">
    <w:name w:val="Hyperlink"/>
    <w:rPr>
      <w:color w:val="0000FF"/>
      <w:u w:val="single"/>
    </w:rPr>
  </w:style>
  <w:style w:type="paragraph" w:styleId="Sangra2detindependiente">
    <w:name w:val="Body Text Indent 2"/>
    <w:basedOn w:val="Normal"/>
    <w:pPr>
      <w:tabs>
        <w:tab w:val="left" w:pos="1800"/>
        <w:tab w:val="left" w:pos="6237"/>
      </w:tabs>
      <w:ind w:left="1800" w:hanging="1800"/>
      <w:jc w:val="both"/>
    </w:pPr>
    <w:rPr>
      <w:rFonts w:ascii="Century Gothic" w:hAnsi="Century Gothic"/>
      <w:b/>
      <w:bCs/>
      <w:sz w:val="20"/>
      <w:lang w:val="es-ES_tradnl"/>
    </w:rPr>
  </w:style>
  <w:style w:type="paragraph" w:styleId="Sangra3detindependiente">
    <w:name w:val="Body Text Indent 3"/>
    <w:basedOn w:val="Normal"/>
    <w:pPr>
      <w:tabs>
        <w:tab w:val="left" w:pos="2410"/>
        <w:tab w:val="left" w:pos="6237"/>
      </w:tabs>
      <w:spacing w:line="360" w:lineRule="auto"/>
      <w:ind w:left="2340"/>
      <w:jc w:val="both"/>
    </w:pPr>
    <w:rPr>
      <w:rFonts w:ascii="Century Gothic" w:hAnsi="Century Gothic"/>
      <w:sz w:val="20"/>
      <w:lang w:val="es-ES_tradnl"/>
    </w:rPr>
  </w:style>
  <w:style w:type="paragraph" w:styleId="Textoindependiente2">
    <w:name w:val="Body Text 2"/>
    <w:basedOn w:val="Normal"/>
    <w:pPr>
      <w:tabs>
        <w:tab w:val="left" w:pos="1418"/>
        <w:tab w:val="left" w:pos="2410"/>
        <w:tab w:val="left" w:pos="6237"/>
      </w:tabs>
      <w:spacing w:line="360" w:lineRule="auto"/>
      <w:jc w:val="both"/>
    </w:pPr>
    <w:rPr>
      <w:rFonts w:ascii="Century Gothic" w:hAnsi="Century Gothic"/>
      <w:bCs/>
      <w:sz w:val="20"/>
      <w:lang w:val="es-ES_tradnl"/>
    </w:rPr>
  </w:style>
  <w:style w:type="paragraph" w:styleId="Piedepgina">
    <w:name w:val="footer"/>
    <w:basedOn w:val="Normal"/>
    <w:rsid w:val="00D044C9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D044C9"/>
  </w:style>
  <w:style w:type="paragraph" w:styleId="Prrafodelista">
    <w:name w:val="List Paragraph"/>
    <w:basedOn w:val="Normal"/>
    <w:uiPriority w:val="34"/>
    <w:qFormat/>
    <w:rsid w:val="000C3B4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rquitecto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1378</Words>
  <Characters>7583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MARCELA IVONNE RIVAS SILVA</vt:lpstr>
    </vt:vector>
  </TitlesOfParts>
  <Company>Personal</Company>
  <LinksUpToDate>false</LinksUpToDate>
  <CharactersWithSpaces>8944</CharactersWithSpaces>
  <SharedDoc>false</SharedDoc>
  <HLinks>
    <vt:vector size="6" baseType="variant">
      <vt:variant>
        <vt:i4>2031655</vt:i4>
      </vt:variant>
      <vt:variant>
        <vt:i4>0</vt:i4>
      </vt:variant>
      <vt:variant>
        <vt:i4>0</vt:i4>
      </vt:variant>
      <vt:variant>
        <vt:i4>5</vt:i4>
      </vt:variant>
      <vt:variant>
        <vt:lpwstr>mailto:farquitecto@gmail.com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MARCELA IVONNE RIVAS SILVA</dc:title>
  <dc:creator>Francisco Rivas</dc:creator>
  <cp:lastModifiedBy>frivas</cp:lastModifiedBy>
  <cp:revision>2</cp:revision>
  <cp:lastPrinted>2016-04-27T14:01:00Z</cp:lastPrinted>
  <dcterms:created xsi:type="dcterms:W3CDTF">2016-09-13T18:27:00Z</dcterms:created>
  <dcterms:modified xsi:type="dcterms:W3CDTF">2016-09-13T18:27:00Z</dcterms:modified>
</cp:coreProperties>
</file>